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832825">
      <w:pPr>
        <w:jc w:val="center"/>
        <w:rPr>
          <w:rFonts w:hint="eastAsia"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甘肃省房屋建筑和市政基础设施工程评标</w:t>
      </w:r>
    </w:p>
    <w:p w14:paraId="168D90EA">
      <w:pPr>
        <w:keepNext w:val="0"/>
        <w:keepLines w:val="0"/>
        <w:pageBreakBefore w:val="0"/>
        <w:widowControl w:val="0"/>
        <w:kinsoku/>
        <w:wordWrap/>
        <w:overflowPunct/>
        <w:topLinePunct w:val="0"/>
        <w:autoSpaceDE/>
        <w:autoSpaceDN/>
        <w:bidi w:val="0"/>
        <w:adjustRightInd/>
        <w:snapToGrid w:val="0"/>
        <w:spacing w:line="640" w:lineRule="exact"/>
        <w:jc w:val="center"/>
        <w:textAlignment w:val="auto"/>
        <w:rPr>
          <w:rFonts w:hint="eastAsia" w:ascii="方正小标宋简体" w:eastAsia="方正小标宋简体"/>
          <w:color w:val="000000" w:themeColor="text1"/>
          <w:sz w:val="44"/>
          <w:szCs w:val="44"/>
          <w:lang w:eastAsia="zh-CN"/>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专家</w:t>
      </w:r>
      <w:r>
        <w:rPr>
          <w:rFonts w:hint="eastAsia" w:ascii="方正小标宋简体" w:eastAsia="方正小标宋简体"/>
          <w:color w:val="000000" w:themeColor="text1"/>
          <w:sz w:val="44"/>
          <w:szCs w:val="44"/>
          <w:lang w:val="en-US" w:eastAsia="zh-CN"/>
          <w14:textFill>
            <w14:solidFill>
              <w14:schemeClr w14:val="tx1"/>
            </w14:solidFill>
          </w14:textFill>
        </w:rPr>
        <w:t>库和</w:t>
      </w:r>
      <w:r>
        <w:rPr>
          <w:rFonts w:hint="eastAsia" w:ascii="方正小标宋简体" w:eastAsia="方正小标宋简体"/>
          <w:color w:val="000000" w:themeColor="text1"/>
          <w:sz w:val="44"/>
          <w:szCs w:val="44"/>
          <w14:textFill>
            <w14:solidFill>
              <w14:schemeClr w14:val="tx1"/>
            </w14:solidFill>
          </w14:textFill>
        </w:rPr>
        <w:t>评标专家管理办法</w:t>
      </w:r>
      <w:r>
        <w:rPr>
          <w:rFonts w:hint="eastAsia" w:ascii="方正小标宋简体" w:eastAsia="方正小标宋简体"/>
          <w:color w:val="000000" w:themeColor="text1"/>
          <w:sz w:val="44"/>
          <w:szCs w:val="44"/>
          <w:lang w:eastAsia="zh-CN"/>
          <w14:textFill>
            <w14:solidFill>
              <w14:schemeClr w14:val="tx1"/>
            </w14:solidFill>
          </w14:textFill>
        </w:rPr>
        <w:t>（</w:t>
      </w:r>
      <w:r>
        <w:rPr>
          <w:rFonts w:hint="eastAsia" w:ascii="方正小标宋简体" w:eastAsia="方正小标宋简体"/>
          <w:color w:val="000000" w:themeColor="text1"/>
          <w:sz w:val="44"/>
          <w:szCs w:val="44"/>
          <w:lang w:val="en-US" w:eastAsia="zh-CN"/>
          <w14:textFill>
            <w14:solidFill>
              <w14:schemeClr w14:val="tx1"/>
            </w14:solidFill>
          </w14:textFill>
        </w:rPr>
        <w:t>征求意见稿</w:t>
      </w:r>
      <w:r>
        <w:rPr>
          <w:rFonts w:hint="eastAsia" w:ascii="方正小标宋简体" w:eastAsia="方正小标宋简体"/>
          <w:color w:val="000000" w:themeColor="text1"/>
          <w:sz w:val="44"/>
          <w:szCs w:val="44"/>
          <w:lang w:eastAsia="zh-CN"/>
          <w14:textFill>
            <w14:solidFill>
              <w14:schemeClr w14:val="tx1"/>
            </w14:solidFill>
          </w14:textFill>
        </w:rPr>
        <w:t>）</w:t>
      </w:r>
    </w:p>
    <w:p w14:paraId="3C6CE2A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640" w:lineRule="exact"/>
        <w:ind w:left="0" w:right="0" w:firstLine="0"/>
        <w:jc w:val="center"/>
        <w:textAlignment w:val="auto"/>
        <w:rPr>
          <w:rFonts w:ascii="黑体" w:hAnsi="宋体" w:eastAsia="黑体" w:cs="黑体"/>
          <w:i w:val="0"/>
          <w:iCs w:val="0"/>
          <w:caps w:val="0"/>
          <w:color w:val="000000" w:themeColor="text1"/>
          <w:spacing w:val="0"/>
          <w:sz w:val="31"/>
          <w:szCs w:val="31"/>
          <w:shd w:val="clear" w:fill="FFFFFF"/>
          <w14:textFill>
            <w14:solidFill>
              <w14:schemeClr w14:val="tx1"/>
            </w14:solidFill>
          </w14:textFill>
        </w:rPr>
      </w:pPr>
    </w:p>
    <w:p w14:paraId="439897B0">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0"/>
        <w:jc w:val="center"/>
        <w:textAlignment w:val="auto"/>
        <w:rPr>
          <w:rFonts w:ascii="微软雅黑" w:hAnsi="微软雅黑" w:eastAsia="微软雅黑" w:cs="微软雅黑"/>
          <w:i w:val="0"/>
          <w:iCs w:val="0"/>
          <w:caps w:val="0"/>
          <w:color w:val="000000" w:themeColor="text1"/>
          <w:spacing w:val="0"/>
          <w:sz w:val="27"/>
          <w:szCs w:val="27"/>
          <w14:textFill>
            <w14:solidFill>
              <w14:schemeClr w14:val="tx1"/>
            </w14:solidFill>
          </w14:textFill>
        </w:rPr>
      </w:pPr>
      <w:r>
        <w:rPr>
          <w:rFonts w:ascii="黑体" w:hAnsi="宋体" w:eastAsia="黑体" w:cs="黑体"/>
          <w:i w:val="0"/>
          <w:iCs w:val="0"/>
          <w:caps w:val="0"/>
          <w:color w:val="000000" w:themeColor="text1"/>
          <w:spacing w:val="0"/>
          <w:sz w:val="31"/>
          <w:szCs w:val="31"/>
          <w:shd w:val="clear" w:fill="FFFFFF"/>
          <w14:textFill>
            <w14:solidFill>
              <w14:schemeClr w14:val="tx1"/>
            </w14:solidFill>
          </w14:textFill>
        </w:rPr>
        <w:t>第一章</w:t>
      </w:r>
      <w:r>
        <w:rPr>
          <w:rFonts w:hint="eastAsia" w:ascii="黑体" w:hAnsi="宋体" w:eastAsia="黑体" w:cs="黑体"/>
          <w:i w:val="0"/>
          <w:iCs w:val="0"/>
          <w:caps w:val="0"/>
          <w:color w:val="000000" w:themeColor="text1"/>
          <w:spacing w:val="0"/>
          <w:sz w:val="31"/>
          <w:szCs w:val="31"/>
          <w:shd w:val="clear" w:fill="FFFFFF"/>
          <w14:textFill>
            <w14:solidFill>
              <w14:schemeClr w14:val="tx1"/>
            </w14:solidFill>
          </w14:textFill>
        </w:rPr>
        <w:t>  总则</w:t>
      </w:r>
    </w:p>
    <w:p w14:paraId="5AB70D93">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pPr>
      <w:r>
        <w:rPr>
          <w:rFonts w:hint="eastAsia" w:ascii="黑体" w:hAnsi="宋体" w:eastAsia="黑体" w:cs="黑体"/>
          <w:i w:val="0"/>
          <w:iCs w:val="0"/>
          <w:caps w:val="0"/>
          <w:color w:val="000000" w:themeColor="text1"/>
          <w:spacing w:val="0"/>
          <w:sz w:val="31"/>
          <w:szCs w:val="31"/>
          <w:shd w:val="clear" w:fill="FFFFFF"/>
          <w14:textFill>
            <w14:solidFill>
              <w14:schemeClr w14:val="tx1"/>
            </w14:solidFill>
          </w14:textFill>
        </w:rPr>
        <w:t>第一条</w:t>
      </w:r>
      <w:r>
        <w:rPr>
          <w:rFonts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  </w:t>
      </w: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为加强</w:t>
      </w:r>
      <w:r>
        <w:rPr>
          <w:rFonts w:hint="eastAsia" w:hAnsi="微软雅黑" w:cs="仿宋_GB2312"/>
          <w:i w:val="0"/>
          <w:iCs w:val="0"/>
          <w:caps w:val="0"/>
          <w:color w:val="000000" w:themeColor="text1"/>
          <w:spacing w:val="0"/>
          <w:sz w:val="31"/>
          <w:szCs w:val="31"/>
          <w:shd w:val="clear" w:fill="FFFFFF"/>
          <w:lang w:val="en-US" w:eastAsia="zh-CN"/>
          <w14:textFill>
            <w14:solidFill>
              <w14:schemeClr w14:val="tx1"/>
            </w14:solidFill>
          </w14:textFill>
        </w:rPr>
        <w:t>我省</w:t>
      </w: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房屋建筑和市政基础设施工程评标专家(以下简称“评标专家”)管理，提高评标工作质量，保证评标活动公平、公正，依据《中华人民共和国招标投标法》《中华人民共和国招标投标法实施条例》《评标专家和评标专家库管理办法》</w:t>
      </w:r>
      <w:r>
        <w:rPr>
          <w:rFonts w:hint="eastAsia" w:hAnsi="微软雅黑" w:cs="仿宋_GB2312"/>
          <w:i w:val="0"/>
          <w:iCs w:val="0"/>
          <w:caps w:val="0"/>
          <w:color w:val="000000" w:themeColor="text1"/>
          <w:spacing w:val="0"/>
          <w:sz w:val="31"/>
          <w:szCs w:val="31"/>
          <w:shd w:val="clear" w:fill="FFFFFF"/>
          <w:lang w:eastAsia="zh-CN"/>
          <w14:textFill>
            <w14:solidFill>
              <w14:schemeClr w14:val="tx1"/>
            </w14:solidFill>
          </w14:textFill>
        </w:rPr>
        <w:t>（国家发展改革委令第26号）</w:t>
      </w: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w:t>
      </w:r>
      <w:r>
        <w:rPr>
          <w:rFonts w:hint="eastAsia" w:hAnsi="微软雅黑" w:cs="仿宋_GB2312"/>
          <w:i w:val="0"/>
          <w:iCs w:val="0"/>
          <w:caps w:val="0"/>
          <w:color w:val="000000" w:themeColor="text1"/>
          <w:spacing w:val="0"/>
          <w:sz w:val="31"/>
          <w:szCs w:val="31"/>
          <w:shd w:val="clear" w:fill="FFFFFF"/>
          <w:lang w:val="en-US" w:eastAsia="zh-CN"/>
          <w14:textFill>
            <w14:solidFill>
              <w14:schemeClr w14:val="tx1"/>
            </w14:solidFill>
          </w14:textFill>
        </w:rPr>
        <w:t>甘肃</w:t>
      </w: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省综合评标专家库和评标专家管理办法》</w:t>
      </w:r>
      <w:r>
        <w:rPr>
          <w:rFonts w:hint="eastAsia" w:hAnsi="微软雅黑" w:cs="仿宋_GB2312"/>
          <w:i w:val="0"/>
          <w:iCs w:val="0"/>
          <w:caps w:val="0"/>
          <w:color w:val="000000" w:themeColor="text1"/>
          <w:spacing w:val="0"/>
          <w:sz w:val="31"/>
          <w:szCs w:val="31"/>
          <w:shd w:val="clear" w:fill="FFFFFF"/>
          <w:lang w:eastAsia="zh-CN"/>
          <w14:textFill>
            <w14:solidFill>
              <w14:schemeClr w14:val="tx1"/>
            </w14:solidFill>
          </w14:textFill>
        </w:rPr>
        <w:t>（</w:t>
      </w:r>
      <w:r>
        <w:rPr>
          <w:rFonts w:hint="eastAsia" w:hAnsi="微软雅黑" w:cs="仿宋_GB2312"/>
          <w:i w:val="0"/>
          <w:iCs w:val="0"/>
          <w:caps w:val="0"/>
          <w:color w:val="000000" w:themeColor="text1"/>
          <w:spacing w:val="0"/>
          <w:sz w:val="31"/>
          <w:szCs w:val="31"/>
          <w:shd w:val="clear" w:fill="FFFFFF"/>
          <w:lang w:val="en-US" w:eastAsia="zh-CN"/>
          <w14:textFill>
            <w14:solidFill>
              <w14:schemeClr w14:val="tx1"/>
            </w14:solidFill>
          </w14:textFill>
        </w:rPr>
        <w:t>甘政办发</w:t>
      </w:r>
      <w:r>
        <w:rPr>
          <w:rFonts w:hint="eastAsia" w:ascii="微软雅黑" w:hAnsi="微软雅黑" w:eastAsia="微软雅黑" w:cs="微软雅黑"/>
          <w:i w:val="0"/>
          <w:iCs w:val="0"/>
          <w:caps w:val="0"/>
          <w:color w:val="000000" w:themeColor="text1"/>
          <w:spacing w:val="0"/>
          <w:sz w:val="31"/>
          <w:szCs w:val="31"/>
          <w:shd w:val="clear" w:fill="FFFFFF"/>
          <w:lang w:val="en-US" w:eastAsia="zh-CN"/>
          <w14:textFill>
            <w14:solidFill>
              <w14:schemeClr w14:val="tx1"/>
            </w14:solidFill>
          </w14:textFill>
        </w:rPr>
        <w:t>〔</w:t>
      </w:r>
      <w:r>
        <w:rPr>
          <w:rFonts w:hint="eastAsia" w:hAnsi="微软雅黑" w:cs="仿宋_GB2312"/>
          <w:i w:val="0"/>
          <w:iCs w:val="0"/>
          <w:caps w:val="0"/>
          <w:color w:val="000000" w:themeColor="text1"/>
          <w:spacing w:val="0"/>
          <w:sz w:val="31"/>
          <w:szCs w:val="31"/>
          <w:shd w:val="clear" w:fill="FFFFFF"/>
          <w:lang w:val="en-US" w:eastAsia="zh-CN"/>
          <w14:textFill>
            <w14:solidFill>
              <w14:schemeClr w14:val="tx1"/>
            </w14:solidFill>
          </w14:textFill>
        </w:rPr>
        <w:t>2025</w:t>
      </w:r>
      <w:r>
        <w:rPr>
          <w:rFonts w:hint="eastAsia" w:ascii="微软雅黑" w:hAnsi="微软雅黑" w:eastAsia="微软雅黑" w:cs="微软雅黑"/>
          <w:i w:val="0"/>
          <w:iCs w:val="0"/>
          <w:caps w:val="0"/>
          <w:color w:val="000000" w:themeColor="text1"/>
          <w:spacing w:val="0"/>
          <w:sz w:val="31"/>
          <w:szCs w:val="31"/>
          <w:shd w:val="clear" w:fill="FFFFFF"/>
          <w:lang w:val="en-US" w:eastAsia="zh-CN"/>
          <w14:textFill>
            <w14:solidFill>
              <w14:schemeClr w14:val="tx1"/>
            </w14:solidFill>
          </w14:textFill>
        </w:rPr>
        <w:t>〕</w:t>
      </w:r>
      <w:r>
        <w:rPr>
          <w:rFonts w:hint="eastAsia" w:hAnsi="微软雅黑" w:cs="仿宋_GB2312"/>
          <w:i w:val="0"/>
          <w:iCs w:val="0"/>
          <w:caps w:val="0"/>
          <w:color w:val="000000" w:themeColor="text1"/>
          <w:spacing w:val="0"/>
          <w:sz w:val="31"/>
          <w:szCs w:val="31"/>
          <w:shd w:val="clear" w:fill="FFFFFF"/>
          <w:lang w:val="en-US" w:eastAsia="zh-CN"/>
          <w14:textFill>
            <w14:solidFill>
              <w14:schemeClr w14:val="tx1"/>
            </w14:solidFill>
          </w14:textFill>
        </w:rPr>
        <w:t>50号</w:t>
      </w:r>
      <w:r>
        <w:rPr>
          <w:rFonts w:hint="eastAsia" w:hAnsi="微软雅黑" w:cs="仿宋_GB2312"/>
          <w:i w:val="0"/>
          <w:iCs w:val="0"/>
          <w:caps w:val="0"/>
          <w:color w:val="000000" w:themeColor="text1"/>
          <w:spacing w:val="0"/>
          <w:sz w:val="31"/>
          <w:szCs w:val="31"/>
          <w:shd w:val="clear" w:fill="FFFFFF"/>
          <w:lang w:eastAsia="zh-CN"/>
          <w14:textFill>
            <w14:solidFill>
              <w14:schemeClr w14:val="tx1"/>
            </w14:solidFill>
          </w14:textFill>
        </w:rPr>
        <w:t>）</w:t>
      </w: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等法律法规规章和有关文件规定，结合我省实际，制定本办法。</w:t>
      </w:r>
    </w:p>
    <w:p w14:paraId="18071B6C">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right="0" w:rightChars="0" w:firstLine="620" w:firstLineChars="200"/>
        <w:jc w:val="both"/>
        <w:textAlignment w:val="auto"/>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pPr>
      <w:r>
        <w:rPr>
          <w:rFonts w:hint="eastAsia" w:ascii="黑体" w:hAnsi="宋体" w:eastAsia="黑体" w:cs="黑体"/>
          <w:i w:val="0"/>
          <w:iCs w:val="0"/>
          <w:caps w:val="0"/>
          <w:color w:val="000000" w:themeColor="text1"/>
          <w:spacing w:val="0"/>
          <w:sz w:val="31"/>
          <w:szCs w:val="31"/>
          <w:shd w:val="clear" w:fill="FFFFFF"/>
          <w14:textFill>
            <w14:solidFill>
              <w14:schemeClr w14:val="tx1"/>
            </w14:solidFill>
          </w14:textFill>
        </w:rPr>
        <w:t>第二条</w:t>
      </w:r>
      <w:r>
        <w:rPr>
          <w:rFonts w:hint="eastAsia" w:ascii="黑体" w:hAnsi="宋体" w:eastAsia="黑体" w:cs="黑体"/>
          <w:i w:val="0"/>
          <w:iCs w:val="0"/>
          <w:caps w:val="0"/>
          <w:color w:val="000000" w:themeColor="text1"/>
          <w:spacing w:val="0"/>
          <w:sz w:val="31"/>
          <w:szCs w:val="31"/>
          <w:shd w:val="clear" w:fill="FFFFFF"/>
          <w:lang w:val="en-US" w:eastAsia="zh-CN"/>
          <w14:textFill>
            <w14:solidFill>
              <w14:schemeClr w14:val="tx1"/>
            </w14:solidFill>
          </w14:textFill>
        </w:rPr>
        <w:t xml:space="preserve">  </w:t>
      </w: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本办法适用于本省行政区域内综合评标专家库</w:t>
      </w:r>
      <w:r>
        <w:rPr>
          <w:rFonts w:hint="eastAsia" w:hAnsi="微软雅黑" w:cs="仿宋_GB2312"/>
          <w:i w:val="0"/>
          <w:iCs w:val="0"/>
          <w:caps w:val="0"/>
          <w:color w:val="000000" w:themeColor="text1"/>
          <w:spacing w:val="0"/>
          <w:sz w:val="31"/>
          <w:szCs w:val="31"/>
          <w:shd w:val="clear" w:fill="FFFFFF"/>
          <w:lang w:val="en-US" w:eastAsia="zh-CN"/>
          <w14:textFill>
            <w14:solidFill>
              <w14:schemeClr w14:val="tx1"/>
            </w14:solidFill>
          </w14:textFill>
        </w:rPr>
        <w:t>中</w:t>
      </w:r>
      <w:r>
        <w:rPr>
          <w:rFonts w:hint="eastAsia" w:ascii="仿宋_GB2312" w:eastAsia="仿宋_GB2312"/>
          <w:color w:val="000000" w:themeColor="text1"/>
          <w:sz w:val="32"/>
          <w:szCs w:val="32"/>
          <w14:textFill>
            <w14:solidFill>
              <w14:schemeClr w14:val="tx1"/>
            </w14:solidFill>
          </w14:textFill>
        </w:rPr>
        <w:t>房屋建筑和市政基础设施工程行业评标专家库</w:t>
      </w: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(以下简称“评标专家</w:t>
      </w:r>
      <w:r>
        <w:rPr>
          <w:rFonts w:hint="eastAsia" w:hAnsi="微软雅黑" w:cs="仿宋_GB2312"/>
          <w:i w:val="0"/>
          <w:iCs w:val="0"/>
          <w:caps w:val="0"/>
          <w:color w:val="000000" w:themeColor="text1"/>
          <w:spacing w:val="0"/>
          <w:sz w:val="31"/>
          <w:szCs w:val="31"/>
          <w:shd w:val="clear" w:fill="FFFFFF"/>
          <w:lang w:val="en-US" w:eastAsia="zh-CN"/>
          <w14:textFill>
            <w14:solidFill>
              <w14:schemeClr w14:val="tx1"/>
            </w14:solidFill>
          </w14:textFill>
        </w:rPr>
        <w:t>库</w:t>
      </w: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”)的组建、使用、监督以及评标专家的选聘、抽取、管理等活动。</w:t>
      </w:r>
    </w:p>
    <w:p w14:paraId="35AB897B">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right="0" w:rightChars="0" w:firstLine="620" w:firstLineChars="200"/>
        <w:jc w:val="both"/>
        <w:textAlignment w:val="auto"/>
        <w:rPr>
          <w:rFonts w:hint="default"/>
          <w:color w:val="000000" w:themeColor="text1"/>
          <w:sz w:val="32"/>
          <w:szCs w:val="32"/>
          <w:u w:val="single"/>
          <w:lang w:val="en-US" w:eastAsia="zh-CN"/>
          <w14:textFill>
            <w14:solidFill>
              <w14:schemeClr w14:val="tx1"/>
            </w14:solidFill>
          </w14:textFill>
        </w:rPr>
      </w:pPr>
      <w:r>
        <w:rPr>
          <w:rFonts w:hint="eastAsia" w:ascii="黑体" w:hAnsi="宋体" w:eastAsia="黑体" w:cs="黑体"/>
          <w:i w:val="0"/>
          <w:iCs w:val="0"/>
          <w:caps w:val="0"/>
          <w:color w:val="000000" w:themeColor="text1"/>
          <w:spacing w:val="0"/>
          <w:sz w:val="31"/>
          <w:szCs w:val="31"/>
          <w:shd w:val="clear" w:fill="FFFFFF"/>
          <w14:textFill>
            <w14:solidFill>
              <w14:schemeClr w14:val="tx1"/>
            </w14:solidFill>
          </w14:textFill>
        </w:rPr>
        <w:t>第三条</w:t>
      </w: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 xml:space="preserve"> </w:t>
      </w:r>
      <w:r>
        <w:rPr>
          <w:rFonts w:hint="eastAsia" w:hAnsi="微软雅黑" w:cs="仿宋_GB2312"/>
          <w:i w:val="0"/>
          <w:iCs w:val="0"/>
          <w:caps w:val="0"/>
          <w:color w:val="000000" w:themeColor="text1"/>
          <w:spacing w:val="0"/>
          <w:sz w:val="31"/>
          <w:szCs w:val="31"/>
          <w:shd w:val="clear" w:fill="FFFFFF"/>
          <w:lang w:val="en-US" w:eastAsia="zh-CN"/>
          <w14:textFill>
            <w14:solidFill>
              <w14:schemeClr w14:val="tx1"/>
            </w14:solidFill>
          </w14:textFill>
        </w:rPr>
        <w:t xml:space="preserve"> </w:t>
      </w:r>
      <w:r>
        <w:rPr>
          <w:rFonts w:hint="eastAsia" w:ascii="仿宋_GB2312" w:hAnsi="微软雅黑" w:eastAsia="仿宋_GB2312" w:cs="仿宋_GB2312"/>
          <w:i w:val="0"/>
          <w:iCs w:val="0"/>
          <w:caps w:val="0"/>
          <w:color w:val="000000" w:themeColor="text1"/>
          <w:spacing w:val="0"/>
          <w:sz w:val="31"/>
          <w:szCs w:val="31"/>
          <w:u w:val="none"/>
          <w:shd w:val="clear" w:fill="FFFFFF"/>
          <w14:textFill>
            <w14:solidFill>
              <w14:schemeClr w14:val="tx1"/>
            </w14:solidFill>
          </w14:textFill>
        </w:rPr>
        <w:t>本办法所称评标专家</w:t>
      </w:r>
      <w:r>
        <w:rPr>
          <w:rFonts w:hint="eastAsia" w:hAnsi="微软雅黑" w:cs="仿宋_GB2312"/>
          <w:i w:val="0"/>
          <w:iCs w:val="0"/>
          <w:caps w:val="0"/>
          <w:color w:val="000000" w:themeColor="text1"/>
          <w:spacing w:val="0"/>
          <w:sz w:val="31"/>
          <w:szCs w:val="31"/>
          <w:u w:val="none"/>
          <w:shd w:val="clear" w:fill="FFFFFF"/>
          <w:lang w:val="en-US" w:eastAsia="zh-CN"/>
          <w14:textFill>
            <w14:solidFill>
              <w14:schemeClr w14:val="tx1"/>
            </w14:solidFill>
          </w14:textFill>
        </w:rPr>
        <w:t>库</w:t>
      </w:r>
      <w:r>
        <w:rPr>
          <w:rFonts w:hint="eastAsia" w:ascii="仿宋_GB2312" w:hAnsi="微软雅黑" w:eastAsia="仿宋_GB2312" w:cs="仿宋_GB2312"/>
          <w:i w:val="0"/>
          <w:iCs w:val="0"/>
          <w:caps w:val="0"/>
          <w:color w:val="000000" w:themeColor="text1"/>
          <w:spacing w:val="0"/>
          <w:sz w:val="31"/>
          <w:szCs w:val="31"/>
          <w:u w:val="none"/>
          <w:shd w:val="clear" w:fill="FFFFFF"/>
          <w14:textFill>
            <w14:solidFill>
              <w14:schemeClr w14:val="tx1"/>
            </w14:solidFill>
          </w14:textFill>
        </w:rPr>
        <w:t>，</w:t>
      </w:r>
      <w:r>
        <w:rPr>
          <w:rFonts w:hint="eastAsia" w:hAnsi="微软雅黑" w:cs="仿宋_GB2312"/>
          <w:i w:val="0"/>
          <w:iCs w:val="0"/>
          <w:caps w:val="0"/>
          <w:color w:val="000000" w:themeColor="text1"/>
          <w:spacing w:val="0"/>
          <w:sz w:val="31"/>
          <w:szCs w:val="31"/>
          <w:u w:val="single"/>
          <w:shd w:val="clear" w:fill="FFFFFF"/>
          <w:lang w:val="en-US" w:eastAsia="zh-CN"/>
          <w14:textFill>
            <w14:solidFill>
              <w14:schemeClr w14:val="tx1"/>
            </w14:solidFill>
          </w14:textFill>
        </w:rPr>
        <w:t>是指</w:t>
      </w:r>
      <w:r>
        <w:rPr>
          <w:rFonts w:hint="eastAsia" w:ascii="仿宋_GB2312" w:hAnsi="微软雅黑" w:eastAsia="仿宋_GB2312" w:cs="仿宋_GB2312"/>
          <w:i w:val="0"/>
          <w:iCs w:val="0"/>
          <w:caps w:val="0"/>
          <w:color w:val="000000" w:themeColor="text1"/>
          <w:spacing w:val="0"/>
          <w:sz w:val="31"/>
          <w:szCs w:val="31"/>
          <w:u w:val="single"/>
          <w:shd w:val="clear" w:fill="FFFFFF"/>
          <w14:textFill>
            <w14:solidFill>
              <w14:schemeClr w14:val="tx1"/>
            </w14:solidFill>
          </w14:textFill>
        </w:rPr>
        <w:t>省</w:t>
      </w:r>
      <w:r>
        <w:rPr>
          <w:rFonts w:hint="eastAsia" w:hAnsi="微软雅黑" w:cs="仿宋_GB2312"/>
          <w:i w:val="0"/>
          <w:iCs w:val="0"/>
          <w:caps w:val="0"/>
          <w:color w:val="000000" w:themeColor="text1"/>
          <w:spacing w:val="0"/>
          <w:sz w:val="31"/>
          <w:szCs w:val="31"/>
          <w:u w:val="single"/>
          <w:shd w:val="clear" w:fill="FFFFFF"/>
          <w:lang w:val="en-US" w:eastAsia="zh-CN"/>
          <w14:textFill>
            <w14:solidFill>
              <w14:schemeClr w14:val="tx1"/>
            </w14:solidFill>
          </w14:textFill>
        </w:rPr>
        <w:t>级</w:t>
      </w:r>
      <w:r>
        <w:rPr>
          <w:rFonts w:hint="eastAsia" w:ascii="仿宋_GB2312" w:hAnsi="微软雅黑" w:eastAsia="仿宋_GB2312" w:cs="仿宋_GB2312"/>
          <w:i w:val="0"/>
          <w:iCs w:val="0"/>
          <w:caps w:val="0"/>
          <w:color w:val="000000" w:themeColor="text1"/>
          <w:spacing w:val="0"/>
          <w:sz w:val="31"/>
          <w:szCs w:val="31"/>
          <w:u w:val="single"/>
          <w:shd w:val="clear" w:fill="FFFFFF"/>
          <w14:textFill>
            <w14:solidFill>
              <w14:schemeClr w14:val="tx1"/>
            </w14:solidFill>
          </w14:textFill>
        </w:rPr>
        <w:t>综合评标专家库</w:t>
      </w:r>
      <w:r>
        <w:rPr>
          <w:rFonts w:hint="eastAsia" w:hAnsi="微软雅黑" w:cs="仿宋_GB2312"/>
          <w:i w:val="0"/>
          <w:iCs w:val="0"/>
          <w:caps w:val="0"/>
          <w:color w:val="000000" w:themeColor="text1"/>
          <w:spacing w:val="0"/>
          <w:sz w:val="31"/>
          <w:szCs w:val="31"/>
          <w:u w:val="single"/>
          <w:shd w:val="clear" w:fill="FFFFFF"/>
          <w:lang w:val="en-US" w:eastAsia="zh-CN"/>
          <w14:textFill>
            <w14:solidFill>
              <w14:schemeClr w14:val="tx1"/>
            </w14:solidFill>
          </w14:textFill>
        </w:rPr>
        <w:t>和区域专家库中的</w:t>
      </w:r>
      <w:r>
        <w:rPr>
          <w:rFonts w:hint="eastAsia" w:ascii="仿宋_GB2312" w:eastAsia="仿宋_GB2312"/>
          <w:color w:val="000000" w:themeColor="text1"/>
          <w:sz w:val="32"/>
          <w:szCs w:val="32"/>
          <w:u w:val="single"/>
          <w14:textFill>
            <w14:solidFill>
              <w14:schemeClr w14:val="tx1"/>
            </w14:solidFill>
          </w14:textFill>
        </w:rPr>
        <w:t>房屋建筑和市政基础设施工程行业评标专家库</w:t>
      </w:r>
      <w:r>
        <w:rPr>
          <w:rFonts w:hint="eastAsia"/>
          <w:color w:val="000000" w:themeColor="text1"/>
          <w:sz w:val="32"/>
          <w:szCs w:val="32"/>
          <w:u w:val="single"/>
          <w:lang w:eastAsia="zh-CN"/>
          <w14:textFill>
            <w14:solidFill>
              <w14:schemeClr w14:val="tx1"/>
            </w14:solidFill>
          </w14:textFill>
        </w:rPr>
        <w:t>。</w:t>
      </w:r>
    </w:p>
    <w:p w14:paraId="45189CA6">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right="0" w:rightChars="0" w:firstLine="620" w:firstLineChars="200"/>
        <w:jc w:val="both"/>
        <w:textAlignment w:val="auto"/>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pP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本办法所称评标专家，是指符合国家有关规定和本办法规定条件，经</w:t>
      </w:r>
      <w:r>
        <w:rPr>
          <w:rFonts w:hint="eastAsia" w:hAnsi="微软雅黑" w:cs="仿宋_GB2312"/>
          <w:i w:val="0"/>
          <w:iCs w:val="0"/>
          <w:caps w:val="0"/>
          <w:color w:val="000000" w:themeColor="text1"/>
          <w:spacing w:val="0"/>
          <w:sz w:val="31"/>
          <w:szCs w:val="31"/>
          <w:shd w:val="clear" w:fill="FFFFFF"/>
          <w:lang w:val="en-US" w:eastAsia="zh-CN"/>
          <w14:textFill>
            <w14:solidFill>
              <w14:schemeClr w14:val="tx1"/>
            </w14:solidFill>
          </w14:textFill>
        </w:rPr>
        <w:t>各级</w:t>
      </w: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住房和城乡建设</w:t>
      </w:r>
      <w:r>
        <w:rPr>
          <w:rFonts w:hint="eastAsia" w:hAnsi="微软雅黑" w:cs="仿宋_GB2312"/>
          <w:i w:val="0"/>
          <w:iCs w:val="0"/>
          <w:caps w:val="0"/>
          <w:color w:val="000000" w:themeColor="text1"/>
          <w:spacing w:val="0"/>
          <w:sz w:val="31"/>
          <w:szCs w:val="31"/>
          <w:shd w:val="clear" w:fill="FFFFFF"/>
          <w:lang w:val="en-US" w:eastAsia="zh-CN"/>
          <w14:textFill>
            <w14:solidFill>
              <w14:schemeClr w14:val="tx1"/>
            </w14:solidFill>
          </w14:textFill>
        </w:rPr>
        <w:t>部门</w:t>
      </w: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聘任并纳入</w:t>
      </w:r>
      <w:r>
        <w:rPr>
          <w:rFonts w:hint="eastAsia" w:ascii="仿宋_GB2312" w:eastAsia="仿宋_GB2312"/>
          <w:color w:val="000000" w:themeColor="text1"/>
          <w:sz w:val="32"/>
          <w:szCs w:val="32"/>
          <w14:textFill>
            <w14:solidFill>
              <w14:schemeClr w14:val="tx1"/>
            </w14:solidFill>
          </w14:textFill>
        </w:rPr>
        <w:t>房屋建筑和市政基础设施工程行业评标专家库</w:t>
      </w: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统一管理，以独立身份为招标人提供评标服务的技术、经济等方面的专业人员。</w:t>
      </w:r>
    </w:p>
    <w:p w14:paraId="7132F6E3">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ascii="仿宋_GB2312" w:hAnsi="微软雅黑" w:eastAsia="仿宋_GB2312" w:cs="仿宋_GB2312"/>
          <w:i w:val="0"/>
          <w:iCs w:val="0"/>
          <w:caps w:val="0"/>
          <w:color w:val="000000" w:themeColor="text1"/>
          <w:spacing w:val="0"/>
          <w:sz w:val="31"/>
          <w:szCs w:val="31"/>
          <w:u w:val="none"/>
          <w:shd w:val="clear" w:fill="FFFFFF"/>
          <w:lang w:eastAsia="zh-CN"/>
          <w14:textFill>
            <w14:solidFill>
              <w14:schemeClr w14:val="tx1"/>
            </w14:solidFill>
          </w14:textFill>
        </w:rPr>
      </w:pPr>
      <w:r>
        <w:rPr>
          <w:rFonts w:hint="eastAsia" w:ascii="黑体" w:hAnsi="宋体" w:eastAsia="黑体" w:cs="黑体"/>
          <w:i w:val="0"/>
          <w:iCs w:val="0"/>
          <w:caps w:val="0"/>
          <w:color w:val="000000" w:themeColor="text1"/>
          <w:spacing w:val="0"/>
          <w:sz w:val="31"/>
          <w:szCs w:val="31"/>
          <w:shd w:val="clear" w:fill="FFFFFF"/>
          <w14:textFill>
            <w14:solidFill>
              <w14:schemeClr w14:val="tx1"/>
            </w14:solidFill>
          </w14:textFill>
        </w:rPr>
        <w:t>第四条</w:t>
      </w:r>
      <w:r>
        <w:rPr>
          <w:rFonts w:ascii="楷体_GB2312" w:hAnsi="微软雅黑" w:eastAsia="楷体_GB2312" w:cs="楷体_GB2312"/>
          <w:i w:val="0"/>
          <w:iCs w:val="0"/>
          <w:caps w:val="0"/>
          <w:color w:val="000000" w:themeColor="text1"/>
          <w:spacing w:val="0"/>
          <w:sz w:val="31"/>
          <w:szCs w:val="31"/>
          <w:shd w:val="clear" w:fill="FFFFFF"/>
          <w14:textFill>
            <w14:solidFill>
              <w14:schemeClr w14:val="tx1"/>
            </w14:solidFill>
          </w14:textFill>
        </w:rPr>
        <w:t> </w:t>
      </w: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 </w:t>
      </w:r>
      <w:r>
        <w:rPr>
          <w:rFonts w:hint="eastAsia" w:ascii="仿宋_GB2312" w:hAnsi="微软雅黑" w:eastAsia="仿宋_GB2312" w:cs="仿宋_GB2312"/>
          <w:i w:val="0"/>
          <w:iCs w:val="0"/>
          <w:caps w:val="0"/>
          <w:color w:val="000000" w:themeColor="text1"/>
          <w:spacing w:val="0"/>
          <w:sz w:val="31"/>
          <w:szCs w:val="31"/>
          <w:u w:val="none"/>
          <w:shd w:val="clear" w:fill="FFFFFF"/>
          <w14:textFill>
            <w14:solidFill>
              <w14:schemeClr w14:val="tx1"/>
            </w14:solidFill>
          </w14:textFill>
        </w:rPr>
        <w:t>省住房和城乡建设厅负责</w:t>
      </w:r>
      <w:r>
        <w:rPr>
          <w:rFonts w:hint="eastAsia" w:hAnsi="微软雅黑" w:cs="仿宋_GB2312"/>
          <w:i w:val="0"/>
          <w:iCs w:val="0"/>
          <w:caps w:val="0"/>
          <w:color w:val="000000" w:themeColor="text1"/>
          <w:spacing w:val="0"/>
          <w:sz w:val="31"/>
          <w:szCs w:val="31"/>
          <w:u w:val="none"/>
          <w:shd w:val="clear" w:fill="FFFFFF"/>
          <w:lang w:val="en-US" w:eastAsia="zh-CN"/>
          <w14:textFill>
            <w14:solidFill>
              <w14:schemeClr w14:val="tx1"/>
            </w14:solidFill>
          </w14:textFill>
        </w:rPr>
        <w:t>省级</w:t>
      </w:r>
      <w:r>
        <w:rPr>
          <w:rFonts w:hint="eastAsia" w:ascii="仿宋_GB2312" w:eastAsia="仿宋_GB2312"/>
          <w:color w:val="000000" w:themeColor="text1"/>
          <w:sz w:val="32"/>
          <w:szCs w:val="32"/>
          <w:u w:val="none"/>
          <w14:textFill>
            <w14:solidFill>
              <w14:schemeClr w14:val="tx1"/>
            </w14:solidFill>
          </w14:textFill>
        </w:rPr>
        <w:t>房屋建筑和市政基础设施工程行业评标专家</w:t>
      </w:r>
      <w:r>
        <w:rPr>
          <w:rFonts w:hint="eastAsia" w:ascii="仿宋_GB2312" w:hAnsi="微软雅黑" w:eastAsia="仿宋_GB2312" w:cs="仿宋_GB2312"/>
          <w:i w:val="0"/>
          <w:iCs w:val="0"/>
          <w:caps w:val="0"/>
          <w:color w:val="000000" w:themeColor="text1"/>
          <w:spacing w:val="0"/>
          <w:sz w:val="31"/>
          <w:szCs w:val="31"/>
          <w:u w:val="none"/>
          <w:shd w:val="clear" w:fill="FFFFFF"/>
          <w14:textFill>
            <w14:solidFill>
              <w14:schemeClr w14:val="tx1"/>
            </w14:solidFill>
          </w14:textFill>
        </w:rPr>
        <w:t>的</w:t>
      </w:r>
      <w:r>
        <w:rPr>
          <w:rFonts w:hint="eastAsia" w:hAnsi="微软雅黑" w:cs="仿宋_GB2312"/>
          <w:i w:val="0"/>
          <w:iCs w:val="0"/>
          <w:caps w:val="0"/>
          <w:color w:val="000000" w:themeColor="text1"/>
          <w:spacing w:val="0"/>
          <w:sz w:val="31"/>
          <w:szCs w:val="31"/>
          <w:u w:val="none"/>
          <w:shd w:val="clear" w:fill="FFFFFF"/>
          <w:lang w:val="en-US" w:eastAsia="zh-CN"/>
          <w14:textFill>
            <w14:solidFill>
              <w14:schemeClr w14:val="tx1"/>
            </w14:solidFill>
          </w14:textFill>
        </w:rPr>
        <w:t>管理</w:t>
      </w:r>
      <w:r>
        <w:rPr>
          <w:rFonts w:hint="eastAsia" w:ascii="仿宋_GB2312" w:hAnsi="微软雅黑" w:eastAsia="仿宋_GB2312" w:cs="仿宋_GB2312"/>
          <w:i w:val="0"/>
          <w:iCs w:val="0"/>
          <w:caps w:val="0"/>
          <w:color w:val="000000" w:themeColor="text1"/>
          <w:spacing w:val="0"/>
          <w:sz w:val="31"/>
          <w:szCs w:val="31"/>
          <w:u w:val="none"/>
          <w:shd w:val="clear" w:fill="FFFFFF"/>
          <w14:textFill>
            <w14:solidFill>
              <w14:schemeClr w14:val="tx1"/>
            </w14:solidFill>
          </w14:textFill>
        </w:rPr>
        <w:t>监督等工作</w:t>
      </w:r>
      <w:r>
        <w:rPr>
          <w:rFonts w:hint="eastAsia" w:hAnsi="微软雅黑" w:cs="仿宋_GB2312"/>
          <w:i w:val="0"/>
          <w:iCs w:val="0"/>
          <w:caps w:val="0"/>
          <w:color w:val="000000" w:themeColor="text1"/>
          <w:spacing w:val="0"/>
          <w:sz w:val="31"/>
          <w:szCs w:val="31"/>
          <w:u w:val="none"/>
          <w:shd w:val="clear" w:fill="FFFFFF"/>
          <w:lang w:eastAsia="zh-CN"/>
          <w14:textFill>
            <w14:solidFill>
              <w14:schemeClr w14:val="tx1"/>
            </w14:solidFill>
          </w14:textFill>
        </w:rPr>
        <w:t>。</w:t>
      </w:r>
    </w:p>
    <w:p w14:paraId="2D4B123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hAnsi="微软雅黑" w:cs="仿宋_GB2312"/>
          <w:i w:val="0"/>
          <w:iCs w:val="0"/>
          <w:caps w:val="0"/>
          <w:color w:val="000000" w:themeColor="text1"/>
          <w:spacing w:val="0"/>
          <w:sz w:val="31"/>
          <w:szCs w:val="31"/>
          <w:u w:val="none"/>
          <w:shd w:val="clear" w:fill="FFFFFF"/>
          <w:lang w:eastAsia="zh-CN"/>
          <w14:textFill>
            <w14:solidFill>
              <w14:schemeClr w14:val="tx1"/>
            </w14:solidFill>
          </w14:textFill>
        </w:rPr>
      </w:pPr>
      <w:r>
        <w:rPr>
          <w:rFonts w:hint="eastAsia" w:ascii="仿宋_GB2312" w:hAnsi="微软雅黑" w:eastAsia="仿宋_GB2312" w:cs="仿宋_GB2312"/>
          <w:i w:val="0"/>
          <w:iCs w:val="0"/>
          <w:caps w:val="0"/>
          <w:color w:val="000000" w:themeColor="text1"/>
          <w:spacing w:val="0"/>
          <w:sz w:val="31"/>
          <w:szCs w:val="31"/>
          <w:u w:val="none"/>
          <w:shd w:val="clear" w:fill="FFFFFF"/>
          <w14:textFill>
            <w14:solidFill>
              <w14:schemeClr w14:val="tx1"/>
            </w14:solidFill>
          </w14:textFill>
        </w:rPr>
        <w:t>各</w:t>
      </w:r>
      <w:r>
        <w:rPr>
          <w:rFonts w:hint="eastAsia" w:hAnsi="微软雅黑" w:cs="仿宋_GB2312"/>
          <w:i w:val="0"/>
          <w:iCs w:val="0"/>
          <w:caps w:val="0"/>
          <w:color w:val="000000" w:themeColor="text1"/>
          <w:spacing w:val="0"/>
          <w:sz w:val="31"/>
          <w:szCs w:val="31"/>
          <w:u w:val="none"/>
          <w:shd w:val="clear" w:fill="FFFFFF"/>
          <w:lang w:val="en-US" w:eastAsia="zh-CN"/>
          <w14:textFill>
            <w14:solidFill>
              <w14:schemeClr w14:val="tx1"/>
            </w14:solidFill>
          </w14:textFill>
        </w:rPr>
        <w:t>市州</w:t>
      </w:r>
      <w:r>
        <w:rPr>
          <w:rFonts w:hint="eastAsia" w:ascii="仿宋_GB2312" w:hAnsi="微软雅黑" w:eastAsia="仿宋_GB2312" w:cs="仿宋_GB2312"/>
          <w:i w:val="0"/>
          <w:iCs w:val="0"/>
          <w:caps w:val="0"/>
          <w:color w:val="000000" w:themeColor="text1"/>
          <w:spacing w:val="0"/>
          <w:sz w:val="31"/>
          <w:szCs w:val="31"/>
          <w:u w:val="none"/>
          <w:shd w:val="clear" w:fill="FFFFFF"/>
          <w14:textFill>
            <w14:solidFill>
              <w14:schemeClr w14:val="tx1"/>
            </w14:solidFill>
          </w14:textFill>
        </w:rPr>
        <w:t>住房和城乡建设部门按照职责分工，负责所辖行政区域内</w:t>
      </w:r>
      <w:r>
        <w:rPr>
          <w:rFonts w:hint="eastAsia" w:ascii="仿宋_GB2312" w:eastAsia="仿宋_GB2312"/>
          <w:color w:val="000000" w:themeColor="text1"/>
          <w:sz w:val="32"/>
          <w:szCs w:val="32"/>
          <w:u w:val="none"/>
          <w14:textFill>
            <w14:solidFill>
              <w14:schemeClr w14:val="tx1"/>
            </w14:solidFill>
          </w14:textFill>
        </w:rPr>
        <w:t>房屋建筑和市政基础设施工程行业评标专家</w:t>
      </w:r>
      <w:r>
        <w:rPr>
          <w:rFonts w:hint="eastAsia" w:ascii="仿宋_GB2312" w:hAnsi="微软雅黑" w:eastAsia="仿宋_GB2312" w:cs="仿宋_GB2312"/>
          <w:i w:val="0"/>
          <w:iCs w:val="0"/>
          <w:caps w:val="0"/>
          <w:color w:val="000000" w:themeColor="text1"/>
          <w:spacing w:val="0"/>
          <w:sz w:val="31"/>
          <w:szCs w:val="31"/>
          <w:u w:val="none"/>
          <w:shd w:val="clear" w:fill="FFFFFF"/>
          <w14:textFill>
            <w14:solidFill>
              <w14:schemeClr w14:val="tx1"/>
            </w14:solidFill>
          </w14:textFill>
        </w:rPr>
        <w:t>的</w:t>
      </w:r>
      <w:r>
        <w:rPr>
          <w:rFonts w:hint="eastAsia" w:hAnsi="微软雅黑" w:cs="仿宋_GB2312"/>
          <w:i w:val="0"/>
          <w:iCs w:val="0"/>
          <w:caps w:val="0"/>
          <w:color w:val="000000" w:themeColor="text1"/>
          <w:spacing w:val="0"/>
          <w:sz w:val="31"/>
          <w:szCs w:val="31"/>
          <w:u w:val="none"/>
          <w:shd w:val="clear" w:fill="FFFFFF"/>
          <w:lang w:val="en-US" w:eastAsia="zh-CN"/>
          <w14:textFill>
            <w14:solidFill>
              <w14:schemeClr w14:val="tx1"/>
            </w14:solidFill>
          </w14:textFill>
        </w:rPr>
        <w:t>管理</w:t>
      </w:r>
      <w:r>
        <w:rPr>
          <w:rFonts w:hint="eastAsia" w:ascii="仿宋_GB2312" w:hAnsi="微软雅黑" w:eastAsia="仿宋_GB2312" w:cs="仿宋_GB2312"/>
          <w:i w:val="0"/>
          <w:iCs w:val="0"/>
          <w:caps w:val="0"/>
          <w:color w:val="000000" w:themeColor="text1"/>
          <w:spacing w:val="0"/>
          <w:sz w:val="31"/>
          <w:szCs w:val="31"/>
          <w:u w:val="none"/>
          <w:shd w:val="clear" w:fill="FFFFFF"/>
          <w14:textFill>
            <w14:solidFill>
              <w14:schemeClr w14:val="tx1"/>
            </w14:solidFill>
          </w14:textFill>
        </w:rPr>
        <w:t>监督等工作</w:t>
      </w:r>
      <w:r>
        <w:rPr>
          <w:rFonts w:hint="eastAsia" w:hAnsi="微软雅黑" w:cs="仿宋_GB2312"/>
          <w:i w:val="0"/>
          <w:iCs w:val="0"/>
          <w:caps w:val="0"/>
          <w:color w:val="000000" w:themeColor="text1"/>
          <w:spacing w:val="0"/>
          <w:sz w:val="31"/>
          <w:szCs w:val="31"/>
          <w:u w:val="none"/>
          <w:shd w:val="clear" w:fill="FFFFFF"/>
          <w:lang w:eastAsia="zh-CN"/>
          <w14:textFill>
            <w14:solidFill>
              <w14:schemeClr w14:val="tx1"/>
            </w14:solidFill>
          </w14:textFill>
        </w:rPr>
        <w:t>。</w:t>
      </w:r>
    </w:p>
    <w:p w14:paraId="739F3855">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hAnsi="微软雅黑" w:cs="仿宋_GB2312"/>
          <w:i w:val="0"/>
          <w:iCs w:val="0"/>
          <w:caps w:val="0"/>
          <w:color w:val="000000" w:themeColor="text1"/>
          <w:spacing w:val="0"/>
          <w:sz w:val="31"/>
          <w:szCs w:val="31"/>
          <w:shd w:val="clear" w:fill="FFFFFF"/>
          <w:lang w:eastAsia="zh-CN"/>
          <w14:textFill>
            <w14:solidFill>
              <w14:schemeClr w14:val="tx1"/>
            </w14:solidFill>
          </w14:textFill>
        </w:rPr>
      </w:pPr>
      <w:r>
        <w:rPr>
          <w:rFonts w:hint="eastAsia" w:ascii="黑体" w:hAnsi="宋体" w:eastAsia="黑体" w:cs="黑体"/>
          <w:i w:val="0"/>
          <w:iCs w:val="0"/>
          <w:caps w:val="0"/>
          <w:color w:val="000000" w:themeColor="text1"/>
          <w:spacing w:val="0"/>
          <w:sz w:val="31"/>
          <w:szCs w:val="31"/>
          <w:shd w:val="clear" w:fill="FFFFFF"/>
          <w14:textFill>
            <w14:solidFill>
              <w14:schemeClr w14:val="tx1"/>
            </w14:solidFill>
          </w14:textFill>
        </w:rPr>
        <w:t>第五条</w:t>
      </w:r>
      <w:r>
        <w:rPr>
          <w:rFonts w:ascii="楷体_GB2312" w:hAnsi="微软雅黑" w:eastAsia="楷体_GB2312" w:cs="楷体_GB2312"/>
          <w:i w:val="0"/>
          <w:iCs w:val="0"/>
          <w:caps w:val="0"/>
          <w:color w:val="000000" w:themeColor="text1"/>
          <w:spacing w:val="0"/>
          <w:sz w:val="31"/>
          <w:szCs w:val="31"/>
          <w:shd w:val="clear" w:fill="FFFFFF"/>
          <w14:textFill>
            <w14:solidFill>
              <w14:schemeClr w14:val="tx1"/>
            </w14:solidFill>
          </w14:textFill>
        </w:rPr>
        <w:t> </w:t>
      </w: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 </w:t>
      </w:r>
      <w:r>
        <w:rPr>
          <w:rFonts w:hint="eastAsia" w:hAnsi="微软雅黑" w:cs="仿宋_GB2312"/>
          <w:i w:val="0"/>
          <w:iCs w:val="0"/>
          <w:caps w:val="0"/>
          <w:color w:val="000000" w:themeColor="text1"/>
          <w:spacing w:val="0"/>
          <w:sz w:val="31"/>
          <w:szCs w:val="31"/>
          <w:shd w:val="clear" w:fill="FFFFFF"/>
          <w:lang w:val="en-US" w:eastAsia="zh-CN"/>
          <w14:textFill>
            <w14:solidFill>
              <w14:schemeClr w14:val="tx1"/>
            </w14:solidFill>
          </w14:textFill>
        </w:rPr>
        <w:t>评标</w:t>
      </w: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专家库及</w:t>
      </w:r>
      <w:r>
        <w:rPr>
          <w:rFonts w:hint="eastAsia" w:hAnsi="微软雅黑" w:cs="仿宋_GB2312"/>
          <w:i w:val="0"/>
          <w:iCs w:val="0"/>
          <w:caps w:val="0"/>
          <w:color w:val="000000" w:themeColor="text1"/>
          <w:spacing w:val="0"/>
          <w:sz w:val="31"/>
          <w:szCs w:val="31"/>
          <w:shd w:val="clear" w:fill="FFFFFF"/>
          <w:lang w:val="en-US" w:eastAsia="zh-CN"/>
          <w14:textFill>
            <w14:solidFill>
              <w14:schemeClr w14:val="tx1"/>
            </w14:solidFill>
          </w14:textFill>
        </w:rPr>
        <w:t>评标</w:t>
      </w: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专家信息应严格保密，除依法依规配合纪检监察机关、司法机关、审计及有关行政监督部门调查和日常管理维护外，任何单位和个人不得查询、修改、导出相关信息数据。</w:t>
      </w:r>
    </w:p>
    <w:p w14:paraId="3EB754D0">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0"/>
        <w:jc w:val="center"/>
        <w:textAlignment w:val="auto"/>
        <w:rPr>
          <w:rFonts w:hint="default" w:ascii="微软雅黑" w:hAnsi="微软雅黑" w:eastAsia="黑体" w:cs="微软雅黑"/>
          <w:i w:val="0"/>
          <w:iCs w:val="0"/>
          <w:caps w:val="0"/>
          <w:color w:val="000000" w:themeColor="text1"/>
          <w:spacing w:val="0"/>
          <w:sz w:val="27"/>
          <w:szCs w:val="27"/>
          <w:lang w:val="en-US" w:eastAsia="zh-CN"/>
          <w14:textFill>
            <w14:solidFill>
              <w14:schemeClr w14:val="tx1"/>
            </w14:solidFill>
          </w14:textFill>
        </w:rPr>
      </w:pPr>
      <w:r>
        <w:rPr>
          <w:rFonts w:ascii="黑体" w:hAnsi="宋体" w:eastAsia="黑体" w:cs="黑体"/>
          <w:i w:val="0"/>
          <w:iCs w:val="0"/>
          <w:caps w:val="0"/>
          <w:color w:val="000000" w:themeColor="text1"/>
          <w:spacing w:val="0"/>
          <w:sz w:val="31"/>
          <w:szCs w:val="31"/>
          <w:shd w:val="clear" w:fill="FFFFFF"/>
          <w14:textFill>
            <w14:solidFill>
              <w14:schemeClr w14:val="tx1"/>
            </w14:solidFill>
          </w14:textFill>
        </w:rPr>
        <w:t>第</w:t>
      </w:r>
      <w:r>
        <w:rPr>
          <w:rFonts w:hint="eastAsia" w:ascii="黑体" w:hAnsi="宋体" w:eastAsia="黑体" w:cs="黑体"/>
          <w:i w:val="0"/>
          <w:iCs w:val="0"/>
          <w:caps w:val="0"/>
          <w:color w:val="000000" w:themeColor="text1"/>
          <w:spacing w:val="0"/>
          <w:sz w:val="31"/>
          <w:szCs w:val="31"/>
          <w:shd w:val="clear" w:fill="FFFFFF"/>
          <w:lang w:val="en-US" w:eastAsia="zh-CN"/>
          <w14:textFill>
            <w14:solidFill>
              <w14:schemeClr w14:val="tx1"/>
            </w14:solidFill>
          </w14:textFill>
        </w:rPr>
        <w:t>二</w:t>
      </w:r>
      <w:r>
        <w:rPr>
          <w:rFonts w:ascii="黑体" w:hAnsi="宋体" w:eastAsia="黑体" w:cs="黑体"/>
          <w:i w:val="0"/>
          <w:iCs w:val="0"/>
          <w:caps w:val="0"/>
          <w:color w:val="000000" w:themeColor="text1"/>
          <w:spacing w:val="0"/>
          <w:sz w:val="31"/>
          <w:szCs w:val="31"/>
          <w:shd w:val="clear" w:fill="FFFFFF"/>
          <w14:textFill>
            <w14:solidFill>
              <w14:schemeClr w14:val="tx1"/>
            </w14:solidFill>
          </w14:textFill>
        </w:rPr>
        <w:t>章</w:t>
      </w:r>
      <w:r>
        <w:rPr>
          <w:rFonts w:hint="eastAsia" w:ascii="黑体" w:hAnsi="宋体" w:eastAsia="黑体" w:cs="黑体"/>
          <w:i w:val="0"/>
          <w:iCs w:val="0"/>
          <w:caps w:val="0"/>
          <w:color w:val="000000" w:themeColor="text1"/>
          <w:spacing w:val="0"/>
          <w:sz w:val="31"/>
          <w:szCs w:val="31"/>
          <w:shd w:val="clear" w:fill="FFFFFF"/>
          <w14:textFill>
            <w14:solidFill>
              <w14:schemeClr w14:val="tx1"/>
            </w14:solidFill>
          </w14:textFill>
        </w:rPr>
        <w:t>  </w:t>
      </w:r>
      <w:r>
        <w:rPr>
          <w:rFonts w:hint="eastAsia" w:ascii="黑体" w:hAnsi="宋体" w:eastAsia="黑体" w:cs="黑体"/>
          <w:i w:val="0"/>
          <w:iCs w:val="0"/>
          <w:caps w:val="0"/>
          <w:color w:val="000000" w:themeColor="text1"/>
          <w:spacing w:val="0"/>
          <w:sz w:val="31"/>
          <w:szCs w:val="31"/>
          <w:shd w:val="clear" w:fill="FFFFFF"/>
          <w:lang w:val="en-US" w:eastAsia="zh-CN"/>
          <w14:textFill>
            <w14:solidFill>
              <w14:schemeClr w14:val="tx1"/>
            </w14:solidFill>
          </w14:textFill>
        </w:rPr>
        <w:t>专家准入</w:t>
      </w:r>
    </w:p>
    <w:p w14:paraId="31CDB3E2">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pPr>
      <w:r>
        <w:rPr>
          <w:rFonts w:hint="eastAsia" w:ascii="黑体" w:hAnsi="宋体" w:eastAsia="黑体" w:cs="黑体"/>
          <w:i w:val="0"/>
          <w:iCs w:val="0"/>
          <w:caps w:val="0"/>
          <w:color w:val="000000" w:themeColor="text1"/>
          <w:spacing w:val="0"/>
          <w:sz w:val="31"/>
          <w:szCs w:val="31"/>
          <w:shd w:val="clear" w:fill="FFFFFF"/>
          <w14:textFill>
            <w14:solidFill>
              <w14:schemeClr w14:val="tx1"/>
            </w14:solidFill>
          </w14:textFill>
        </w:rPr>
        <w:t>第</w:t>
      </w:r>
      <w:r>
        <w:rPr>
          <w:rFonts w:hint="eastAsia" w:ascii="黑体" w:hAnsi="宋体" w:eastAsia="黑体" w:cs="黑体"/>
          <w:i w:val="0"/>
          <w:iCs w:val="0"/>
          <w:caps w:val="0"/>
          <w:color w:val="000000" w:themeColor="text1"/>
          <w:spacing w:val="0"/>
          <w:sz w:val="31"/>
          <w:szCs w:val="31"/>
          <w:shd w:val="clear" w:fill="FFFFFF"/>
          <w:lang w:val="en-US" w:eastAsia="zh-CN"/>
          <w14:textFill>
            <w14:solidFill>
              <w14:schemeClr w14:val="tx1"/>
            </w14:solidFill>
          </w14:textFill>
        </w:rPr>
        <w:t>六</w:t>
      </w:r>
      <w:r>
        <w:rPr>
          <w:rFonts w:hint="eastAsia" w:ascii="黑体" w:hAnsi="宋体" w:eastAsia="黑体" w:cs="黑体"/>
          <w:i w:val="0"/>
          <w:iCs w:val="0"/>
          <w:caps w:val="0"/>
          <w:color w:val="000000" w:themeColor="text1"/>
          <w:spacing w:val="0"/>
          <w:sz w:val="31"/>
          <w:szCs w:val="31"/>
          <w:shd w:val="clear" w:fill="FFFFFF"/>
          <w14:textFill>
            <w14:solidFill>
              <w14:schemeClr w14:val="tx1"/>
            </w14:solidFill>
          </w14:textFill>
        </w:rPr>
        <w:t>条</w:t>
      </w: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  申请</w:t>
      </w:r>
      <w:r>
        <w:rPr>
          <w:rFonts w:hint="eastAsia" w:hAnsi="微软雅黑" w:cs="仿宋_GB2312"/>
          <w:i w:val="0"/>
          <w:iCs w:val="0"/>
          <w:caps w:val="0"/>
          <w:color w:val="000000" w:themeColor="text1"/>
          <w:spacing w:val="0"/>
          <w:sz w:val="31"/>
          <w:szCs w:val="31"/>
          <w:shd w:val="clear" w:fill="FFFFFF"/>
          <w:lang w:val="en-US" w:eastAsia="zh-CN"/>
          <w14:textFill>
            <w14:solidFill>
              <w14:schemeClr w14:val="tx1"/>
            </w14:solidFill>
          </w14:textFill>
        </w:rPr>
        <w:t>进入</w:t>
      </w: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评标专家</w:t>
      </w:r>
      <w:r>
        <w:rPr>
          <w:rFonts w:hint="eastAsia" w:hAnsi="微软雅黑" w:cs="仿宋_GB2312"/>
          <w:i w:val="0"/>
          <w:iCs w:val="0"/>
          <w:caps w:val="0"/>
          <w:color w:val="000000" w:themeColor="text1"/>
          <w:spacing w:val="0"/>
          <w:sz w:val="31"/>
          <w:szCs w:val="31"/>
          <w:shd w:val="clear" w:fill="FFFFFF"/>
          <w:lang w:val="en-US" w:eastAsia="zh-CN"/>
          <w14:textFill>
            <w14:solidFill>
              <w14:schemeClr w14:val="tx1"/>
            </w14:solidFill>
          </w14:textFill>
        </w:rPr>
        <w:t>库</w:t>
      </w: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的专业人员，</w:t>
      </w:r>
      <w:r>
        <w:rPr>
          <w:rFonts w:hint="eastAsia" w:hAnsi="微软雅黑" w:cs="仿宋_GB2312"/>
          <w:i w:val="0"/>
          <w:iCs w:val="0"/>
          <w:caps w:val="0"/>
          <w:color w:val="000000" w:themeColor="text1"/>
          <w:spacing w:val="0"/>
          <w:sz w:val="31"/>
          <w:szCs w:val="31"/>
          <w:shd w:val="clear" w:fill="FFFFFF"/>
          <w:lang w:val="en-US" w:eastAsia="zh-CN"/>
          <w14:textFill>
            <w14:solidFill>
              <w14:schemeClr w14:val="tx1"/>
            </w14:solidFill>
          </w14:textFill>
        </w:rPr>
        <w:t>须符合以下</w:t>
      </w: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条件：</w:t>
      </w:r>
    </w:p>
    <w:p w14:paraId="66230411">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w:t>
      </w: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具备良好的职业道德;</w:t>
      </w:r>
    </w:p>
    <w:p w14:paraId="58392CB0">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pP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（二）从事相关专业领域工作满8年并具有高级职称或者同等专业水平;</w:t>
      </w:r>
    </w:p>
    <w:p w14:paraId="26189073">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pP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（三）具备参加评标工作所需要的专业知识和实践经验;</w:t>
      </w:r>
    </w:p>
    <w:p w14:paraId="1470B1D8">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pP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（四）熟悉有关招标投标的法律法规;</w:t>
      </w:r>
    </w:p>
    <w:p w14:paraId="3F7803B5">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pPr>
      <w:r>
        <w:rPr>
          <w:rFonts w:hint="eastAsia" w:hAnsi="微软雅黑" w:cs="仿宋_GB2312"/>
          <w:i w:val="0"/>
          <w:iCs w:val="0"/>
          <w:caps w:val="0"/>
          <w:color w:val="000000" w:themeColor="text1"/>
          <w:spacing w:val="0"/>
          <w:sz w:val="31"/>
          <w:szCs w:val="31"/>
          <w:shd w:val="clear" w:fill="FFFFFF"/>
          <w:lang w:eastAsia="zh-CN"/>
          <w14:textFill>
            <w14:solidFill>
              <w14:schemeClr w14:val="tx1"/>
            </w14:solidFill>
          </w14:textFill>
        </w:rPr>
        <w:t>（</w:t>
      </w: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五</w:t>
      </w:r>
      <w:r>
        <w:rPr>
          <w:rFonts w:hint="eastAsia" w:hAnsi="微软雅黑" w:cs="仿宋_GB2312"/>
          <w:i w:val="0"/>
          <w:iCs w:val="0"/>
          <w:caps w:val="0"/>
          <w:color w:val="000000" w:themeColor="text1"/>
          <w:spacing w:val="0"/>
          <w:sz w:val="31"/>
          <w:szCs w:val="31"/>
          <w:shd w:val="clear" w:fill="FFFFFF"/>
          <w:lang w:eastAsia="zh-CN"/>
          <w14:textFill>
            <w14:solidFill>
              <w14:schemeClr w14:val="tx1"/>
            </w14:solidFill>
          </w14:textFill>
        </w:rPr>
        <w:t>）</w:t>
      </w: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熟练掌握电子化评标技能;</w:t>
      </w:r>
    </w:p>
    <w:p w14:paraId="08EB311D">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pPr>
      <w:r>
        <w:rPr>
          <w:rFonts w:hint="eastAsia" w:hAnsi="微软雅黑" w:cs="仿宋_GB2312"/>
          <w:i w:val="0"/>
          <w:iCs w:val="0"/>
          <w:caps w:val="0"/>
          <w:color w:val="000000" w:themeColor="text1"/>
          <w:spacing w:val="0"/>
          <w:sz w:val="31"/>
          <w:szCs w:val="31"/>
          <w:shd w:val="clear" w:fill="FFFFFF"/>
          <w:lang w:eastAsia="zh-CN"/>
          <w14:textFill>
            <w14:solidFill>
              <w14:schemeClr w14:val="tx1"/>
            </w14:solidFill>
          </w14:textFill>
        </w:rPr>
        <w:t>（</w:t>
      </w: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六</w:t>
      </w:r>
      <w:r>
        <w:rPr>
          <w:rFonts w:hint="eastAsia" w:hAnsi="微软雅黑" w:cs="仿宋_GB2312"/>
          <w:i w:val="0"/>
          <w:iCs w:val="0"/>
          <w:caps w:val="0"/>
          <w:color w:val="000000" w:themeColor="text1"/>
          <w:spacing w:val="0"/>
          <w:sz w:val="31"/>
          <w:szCs w:val="31"/>
          <w:shd w:val="clear" w:fill="FFFFFF"/>
          <w:lang w:eastAsia="zh-CN"/>
          <w14:textFill>
            <w14:solidFill>
              <w14:schemeClr w14:val="tx1"/>
            </w14:solidFill>
          </w14:textFill>
        </w:rPr>
        <w:t>）</w:t>
      </w: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身体健康，能够承担评标工作，年龄在65周岁以下;</w:t>
      </w:r>
    </w:p>
    <w:p w14:paraId="6E65648E">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ascii="仿宋_GB2312" w:hAnsi="微软雅黑" w:eastAsia="仿宋_GB2312" w:cs="仿宋_GB2312"/>
          <w:i w:val="0"/>
          <w:iCs w:val="0"/>
          <w:caps w:val="0"/>
          <w:color w:val="000000" w:themeColor="text1"/>
          <w:spacing w:val="0"/>
          <w:sz w:val="31"/>
          <w:szCs w:val="31"/>
          <w:shd w:val="clear" w:fill="FFFFFF"/>
          <w:lang w:eastAsia="zh-CN"/>
          <w14:textFill>
            <w14:solidFill>
              <w14:schemeClr w14:val="tx1"/>
            </w14:solidFill>
          </w14:textFill>
        </w:rPr>
      </w:pPr>
      <w:r>
        <w:rPr>
          <w:rFonts w:hint="eastAsia" w:hAnsi="微软雅黑" w:cs="仿宋_GB2312"/>
          <w:i w:val="0"/>
          <w:iCs w:val="0"/>
          <w:caps w:val="0"/>
          <w:color w:val="000000" w:themeColor="text1"/>
          <w:spacing w:val="0"/>
          <w:sz w:val="31"/>
          <w:szCs w:val="31"/>
          <w:shd w:val="clear" w:fill="FFFFFF"/>
          <w:lang w:eastAsia="zh-CN"/>
          <w14:textFill>
            <w14:solidFill>
              <w14:schemeClr w14:val="tx1"/>
            </w14:solidFill>
          </w14:textFill>
        </w:rPr>
        <w:t>（</w:t>
      </w: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七</w:t>
      </w:r>
      <w:r>
        <w:rPr>
          <w:rFonts w:hint="eastAsia" w:hAnsi="微软雅黑" w:cs="仿宋_GB2312"/>
          <w:i w:val="0"/>
          <w:iCs w:val="0"/>
          <w:caps w:val="0"/>
          <w:color w:val="000000" w:themeColor="text1"/>
          <w:spacing w:val="0"/>
          <w:sz w:val="31"/>
          <w:szCs w:val="31"/>
          <w:shd w:val="clear" w:fill="FFFFFF"/>
          <w:lang w:eastAsia="zh-CN"/>
          <w14:textFill>
            <w14:solidFill>
              <w14:schemeClr w14:val="tx1"/>
            </w14:solidFill>
          </w14:textFill>
        </w:rPr>
        <w:t>）</w:t>
      </w: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法律、法规、规章及</w:t>
      </w:r>
      <w:r>
        <w:rPr>
          <w:rFonts w:hint="eastAsia" w:hAnsi="微软雅黑" w:cs="仿宋_GB2312"/>
          <w:i w:val="0"/>
          <w:iCs w:val="0"/>
          <w:caps w:val="0"/>
          <w:color w:val="000000" w:themeColor="text1"/>
          <w:spacing w:val="0"/>
          <w:sz w:val="31"/>
          <w:szCs w:val="31"/>
          <w:shd w:val="clear" w:fill="FFFFFF"/>
          <w:lang w:val="en-US" w:eastAsia="zh-CN"/>
          <w14:textFill>
            <w14:solidFill>
              <w14:schemeClr w14:val="tx1"/>
            </w14:solidFill>
          </w14:textFill>
        </w:rPr>
        <w:t>各级</w:t>
      </w: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住房和城乡建设</w:t>
      </w:r>
      <w:r>
        <w:rPr>
          <w:rFonts w:hint="eastAsia" w:hAnsi="微软雅黑" w:cs="仿宋_GB2312"/>
          <w:i w:val="0"/>
          <w:iCs w:val="0"/>
          <w:caps w:val="0"/>
          <w:color w:val="000000" w:themeColor="text1"/>
          <w:spacing w:val="0"/>
          <w:sz w:val="31"/>
          <w:szCs w:val="31"/>
          <w:shd w:val="clear" w:fill="FFFFFF"/>
          <w:lang w:val="en-US" w:eastAsia="zh-CN"/>
          <w14:textFill>
            <w14:solidFill>
              <w14:schemeClr w14:val="tx1"/>
            </w14:solidFill>
          </w14:textFill>
        </w:rPr>
        <w:t>部门</w:t>
      </w: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规定的其他条件</w:t>
      </w:r>
      <w:r>
        <w:rPr>
          <w:rFonts w:hint="eastAsia" w:ascii="仿宋_GB2312" w:hAnsi="微软雅黑" w:eastAsia="仿宋_GB2312" w:cs="仿宋_GB2312"/>
          <w:i w:val="0"/>
          <w:iCs w:val="0"/>
          <w:caps w:val="0"/>
          <w:color w:val="000000" w:themeColor="text1"/>
          <w:spacing w:val="0"/>
          <w:sz w:val="31"/>
          <w:szCs w:val="31"/>
          <w:shd w:val="clear" w:fill="FFFFFF"/>
          <w:lang w:eastAsia="zh-CN"/>
          <w14:textFill>
            <w14:solidFill>
              <w14:schemeClr w14:val="tx1"/>
            </w14:solidFill>
          </w14:textFill>
        </w:rPr>
        <w:t>。</w:t>
      </w:r>
    </w:p>
    <w:p w14:paraId="04DAD285">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ascii="仿宋_GB2312" w:hAnsi="微软雅黑" w:eastAsia="仿宋_GB2312" w:cs="仿宋_GB2312"/>
          <w:i w:val="0"/>
          <w:iCs w:val="0"/>
          <w:caps w:val="0"/>
          <w:color w:val="000000" w:themeColor="text1"/>
          <w:spacing w:val="0"/>
          <w:sz w:val="31"/>
          <w:szCs w:val="31"/>
          <w:shd w:val="clear" w:fill="FFFFFF"/>
          <w:lang w:eastAsia="zh-CN"/>
          <w14:textFill>
            <w14:solidFill>
              <w14:schemeClr w14:val="tx1"/>
            </w14:solidFill>
          </w14:textFill>
        </w:rPr>
      </w:pPr>
      <w:r>
        <w:rPr>
          <w:rFonts w:hint="eastAsia" w:ascii="仿宋_GB2312" w:hAnsi="微软雅黑" w:eastAsia="仿宋_GB2312" w:cs="仿宋_GB2312"/>
          <w:i w:val="0"/>
          <w:iCs w:val="0"/>
          <w:caps w:val="0"/>
          <w:color w:val="000000" w:themeColor="text1"/>
          <w:spacing w:val="0"/>
          <w:sz w:val="31"/>
          <w:szCs w:val="31"/>
          <w:shd w:val="clear" w:fill="FFFFFF"/>
          <w:lang w:eastAsia="zh-CN"/>
          <w14:textFill>
            <w14:solidFill>
              <w14:schemeClr w14:val="tx1"/>
            </w14:solidFill>
          </w14:textFill>
        </w:rPr>
        <w:t>前款第(二)项所称的“同等专业水平”是指:1.取得国家相关注册职业资格(职业资格分一、二级别的须取得一级注册证书);2.取得中级专业技术职称满8年并取得国家二级注册职业资格证书。</w:t>
      </w:r>
    </w:p>
    <w:p w14:paraId="0B5C9DB3">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pPr>
      <w:r>
        <w:rPr>
          <w:rFonts w:hint="eastAsia" w:ascii="黑体" w:hAnsi="宋体" w:eastAsia="黑体" w:cs="黑体"/>
          <w:i w:val="0"/>
          <w:iCs w:val="0"/>
          <w:caps w:val="0"/>
          <w:color w:val="000000" w:themeColor="text1"/>
          <w:spacing w:val="0"/>
          <w:sz w:val="31"/>
          <w:szCs w:val="31"/>
          <w:shd w:val="clear" w:fill="FFFFFF"/>
          <w14:textFill>
            <w14:solidFill>
              <w14:schemeClr w14:val="tx1"/>
            </w14:solidFill>
          </w14:textFill>
        </w:rPr>
        <w:t>第</w:t>
      </w:r>
      <w:r>
        <w:rPr>
          <w:rFonts w:hint="eastAsia" w:ascii="黑体" w:hAnsi="宋体" w:eastAsia="黑体" w:cs="黑体"/>
          <w:i w:val="0"/>
          <w:iCs w:val="0"/>
          <w:caps w:val="0"/>
          <w:color w:val="000000" w:themeColor="text1"/>
          <w:spacing w:val="0"/>
          <w:sz w:val="31"/>
          <w:szCs w:val="31"/>
          <w:shd w:val="clear" w:fill="FFFFFF"/>
          <w:lang w:val="en-US" w:eastAsia="zh-CN"/>
          <w14:textFill>
            <w14:solidFill>
              <w14:schemeClr w14:val="tx1"/>
            </w14:solidFill>
          </w14:textFill>
        </w:rPr>
        <w:t>七</w:t>
      </w:r>
      <w:r>
        <w:rPr>
          <w:rFonts w:hint="eastAsia" w:ascii="黑体" w:hAnsi="宋体" w:eastAsia="黑体" w:cs="黑体"/>
          <w:i w:val="0"/>
          <w:iCs w:val="0"/>
          <w:caps w:val="0"/>
          <w:color w:val="000000" w:themeColor="text1"/>
          <w:spacing w:val="0"/>
          <w:sz w:val="31"/>
          <w:szCs w:val="31"/>
          <w:shd w:val="clear" w:fill="FFFFFF"/>
          <w14:textFill>
            <w14:solidFill>
              <w14:schemeClr w14:val="tx1"/>
            </w14:solidFill>
          </w14:textFill>
        </w:rPr>
        <w:t>条</w:t>
      </w: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  存在下列情形之一的，不得入选评标专家</w:t>
      </w:r>
      <w:r>
        <w:rPr>
          <w:rFonts w:hint="eastAsia" w:hAnsi="微软雅黑" w:cs="仿宋_GB2312"/>
          <w:i w:val="0"/>
          <w:iCs w:val="0"/>
          <w:caps w:val="0"/>
          <w:color w:val="000000" w:themeColor="text1"/>
          <w:spacing w:val="0"/>
          <w:sz w:val="31"/>
          <w:szCs w:val="31"/>
          <w:shd w:val="clear" w:fill="FFFFFF"/>
          <w:lang w:val="en-US" w:eastAsia="zh-CN"/>
          <w14:textFill>
            <w14:solidFill>
              <w14:schemeClr w14:val="tx1"/>
            </w14:solidFill>
          </w14:textFill>
        </w:rPr>
        <w:t>库</w:t>
      </w: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w:t>
      </w:r>
    </w:p>
    <w:p w14:paraId="3848ABBE">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pPr>
      <w:r>
        <w:rPr>
          <w:rFonts w:hint="eastAsia" w:hAnsi="微软雅黑" w:cs="仿宋_GB2312"/>
          <w:i w:val="0"/>
          <w:iCs w:val="0"/>
          <w:caps w:val="0"/>
          <w:color w:val="000000" w:themeColor="text1"/>
          <w:spacing w:val="0"/>
          <w:sz w:val="31"/>
          <w:szCs w:val="31"/>
          <w:shd w:val="clear" w:fill="FFFFFF"/>
          <w:lang w:eastAsia="zh-CN"/>
          <w14:textFill>
            <w14:solidFill>
              <w14:schemeClr w14:val="tx1"/>
            </w14:solidFill>
          </w14:textFill>
        </w:rPr>
        <w:t>（</w:t>
      </w: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一</w:t>
      </w:r>
      <w:r>
        <w:rPr>
          <w:rFonts w:hint="eastAsia" w:hAnsi="微软雅黑" w:cs="仿宋_GB2312"/>
          <w:i w:val="0"/>
          <w:iCs w:val="0"/>
          <w:caps w:val="0"/>
          <w:color w:val="000000" w:themeColor="text1"/>
          <w:spacing w:val="0"/>
          <w:sz w:val="31"/>
          <w:szCs w:val="31"/>
          <w:shd w:val="clear" w:fill="FFFFFF"/>
          <w:lang w:eastAsia="zh-CN"/>
          <w14:textFill>
            <w14:solidFill>
              <w14:schemeClr w14:val="tx1"/>
            </w14:solidFill>
          </w14:textFill>
        </w:rPr>
        <w:t>）</w:t>
      </w: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无民事行为能力或者限制民事行为能力的:</w:t>
      </w:r>
    </w:p>
    <w:p w14:paraId="3083C6C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pPr>
      <w:r>
        <w:rPr>
          <w:rFonts w:hint="eastAsia" w:hAnsi="微软雅黑" w:cs="仿宋_GB2312"/>
          <w:i w:val="0"/>
          <w:iCs w:val="0"/>
          <w:caps w:val="0"/>
          <w:color w:val="000000" w:themeColor="text1"/>
          <w:spacing w:val="0"/>
          <w:sz w:val="31"/>
          <w:szCs w:val="31"/>
          <w:shd w:val="clear" w:fill="FFFFFF"/>
          <w:lang w:eastAsia="zh-CN"/>
          <w14:textFill>
            <w14:solidFill>
              <w14:schemeClr w14:val="tx1"/>
            </w14:solidFill>
          </w14:textFill>
        </w:rPr>
        <w:t>（</w:t>
      </w: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二</w:t>
      </w:r>
      <w:r>
        <w:rPr>
          <w:rFonts w:hint="eastAsia" w:hAnsi="微软雅黑" w:cs="仿宋_GB2312"/>
          <w:i w:val="0"/>
          <w:iCs w:val="0"/>
          <w:caps w:val="0"/>
          <w:color w:val="000000" w:themeColor="text1"/>
          <w:spacing w:val="0"/>
          <w:sz w:val="31"/>
          <w:szCs w:val="31"/>
          <w:shd w:val="clear" w:fill="FFFFFF"/>
          <w:lang w:eastAsia="zh-CN"/>
          <w14:textFill>
            <w14:solidFill>
              <w14:schemeClr w14:val="tx1"/>
            </w14:solidFill>
          </w14:textFill>
        </w:rPr>
        <w:t>）</w:t>
      </w: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被有关行政监督部门取消担任评标委员会成员资格的;</w:t>
      </w:r>
    </w:p>
    <w:p w14:paraId="68C17B77">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pPr>
      <w:r>
        <w:rPr>
          <w:rFonts w:hint="eastAsia" w:hAnsi="微软雅黑" w:cs="仿宋_GB2312"/>
          <w:i w:val="0"/>
          <w:iCs w:val="0"/>
          <w:caps w:val="0"/>
          <w:color w:val="000000" w:themeColor="text1"/>
          <w:spacing w:val="0"/>
          <w:sz w:val="31"/>
          <w:szCs w:val="31"/>
          <w:shd w:val="clear" w:fill="FFFFFF"/>
          <w:lang w:eastAsia="zh-CN"/>
          <w14:textFill>
            <w14:solidFill>
              <w14:schemeClr w14:val="tx1"/>
            </w14:solidFill>
          </w14:textFill>
        </w:rPr>
        <w:t>（</w:t>
      </w: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三</w:t>
      </w:r>
      <w:r>
        <w:rPr>
          <w:rFonts w:hint="eastAsia" w:hAnsi="微软雅黑" w:cs="仿宋_GB2312"/>
          <w:i w:val="0"/>
          <w:iCs w:val="0"/>
          <w:caps w:val="0"/>
          <w:color w:val="000000" w:themeColor="text1"/>
          <w:spacing w:val="0"/>
          <w:sz w:val="31"/>
          <w:szCs w:val="31"/>
          <w:shd w:val="clear" w:fill="FFFFFF"/>
          <w:lang w:eastAsia="zh-CN"/>
          <w14:textFill>
            <w14:solidFill>
              <w14:schemeClr w14:val="tx1"/>
            </w14:solidFill>
          </w14:textFill>
        </w:rPr>
        <w:t>）</w:t>
      </w: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被开除公职的;</w:t>
      </w:r>
    </w:p>
    <w:p w14:paraId="6FC08C63">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pPr>
      <w:r>
        <w:rPr>
          <w:rFonts w:hint="eastAsia" w:hAnsi="微软雅黑" w:cs="仿宋_GB2312"/>
          <w:i w:val="0"/>
          <w:iCs w:val="0"/>
          <w:caps w:val="0"/>
          <w:color w:val="000000" w:themeColor="text1"/>
          <w:spacing w:val="0"/>
          <w:sz w:val="31"/>
          <w:szCs w:val="31"/>
          <w:shd w:val="clear" w:fill="FFFFFF"/>
          <w:lang w:eastAsia="zh-CN"/>
          <w14:textFill>
            <w14:solidFill>
              <w14:schemeClr w14:val="tx1"/>
            </w14:solidFill>
          </w14:textFill>
        </w:rPr>
        <w:t>（</w:t>
      </w: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四</w:t>
      </w:r>
      <w:r>
        <w:rPr>
          <w:rFonts w:hint="eastAsia" w:hAnsi="微软雅黑" w:cs="仿宋_GB2312"/>
          <w:i w:val="0"/>
          <w:iCs w:val="0"/>
          <w:caps w:val="0"/>
          <w:color w:val="000000" w:themeColor="text1"/>
          <w:spacing w:val="0"/>
          <w:sz w:val="31"/>
          <w:szCs w:val="31"/>
          <w:shd w:val="clear" w:fill="FFFFFF"/>
          <w:lang w:eastAsia="zh-CN"/>
          <w14:textFill>
            <w14:solidFill>
              <w14:schemeClr w14:val="tx1"/>
            </w14:solidFill>
          </w14:textFill>
        </w:rPr>
        <w:t>）</w:t>
      </w: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受过刑事处罚的;</w:t>
      </w:r>
    </w:p>
    <w:p w14:paraId="5FAF8462">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pPr>
      <w:r>
        <w:rPr>
          <w:rFonts w:hint="eastAsia" w:hAnsi="微软雅黑" w:cs="仿宋_GB2312"/>
          <w:i w:val="0"/>
          <w:iCs w:val="0"/>
          <w:caps w:val="0"/>
          <w:color w:val="000000" w:themeColor="text1"/>
          <w:spacing w:val="0"/>
          <w:sz w:val="31"/>
          <w:szCs w:val="31"/>
          <w:shd w:val="clear" w:fill="FFFFFF"/>
          <w:lang w:eastAsia="zh-CN"/>
          <w14:textFill>
            <w14:solidFill>
              <w14:schemeClr w14:val="tx1"/>
            </w14:solidFill>
          </w14:textFill>
        </w:rPr>
        <w:t>（</w:t>
      </w: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五</w:t>
      </w:r>
      <w:r>
        <w:rPr>
          <w:rFonts w:hint="eastAsia" w:hAnsi="微软雅黑" w:cs="仿宋_GB2312"/>
          <w:i w:val="0"/>
          <w:iCs w:val="0"/>
          <w:caps w:val="0"/>
          <w:color w:val="000000" w:themeColor="text1"/>
          <w:spacing w:val="0"/>
          <w:sz w:val="31"/>
          <w:szCs w:val="31"/>
          <w:shd w:val="clear" w:fill="FFFFFF"/>
          <w:lang w:eastAsia="zh-CN"/>
          <w14:textFill>
            <w14:solidFill>
              <w14:schemeClr w14:val="tx1"/>
            </w14:solidFill>
          </w14:textFill>
        </w:rPr>
        <w:t>）</w:t>
      </w: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被列入严重失信主体名单的;</w:t>
      </w:r>
    </w:p>
    <w:p w14:paraId="76FD5511">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pPr>
      <w:r>
        <w:rPr>
          <w:rFonts w:hint="eastAsia" w:hAnsi="微软雅黑" w:cs="仿宋_GB2312"/>
          <w:i w:val="0"/>
          <w:iCs w:val="0"/>
          <w:caps w:val="0"/>
          <w:color w:val="000000" w:themeColor="text1"/>
          <w:spacing w:val="0"/>
          <w:sz w:val="31"/>
          <w:szCs w:val="31"/>
          <w:shd w:val="clear" w:fill="FFFFFF"/>
          <w:lang w:eastAsia="zh-CN"/>
          <w14:textFill>
            <w14:solidFill>
              <w14:schemeClr w14:val="tx1"/>
            </w14:solidFill>
          </w14:textFill>
        </w:rPr>
        <w:t>（</w:t>
      </w: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六</w:t>
      </w:r>
      <w:r>
        <w:rPr>
          <w:rFonts w:hint="eastAsia" w:hAnsi="微软雅黑" w:cs="仿宋_GB2312"/>
          <w:i w:val="0"/>
          <w:iCs w:val="0"/>
          <w:caps w:val="0"/>
          <w:color w:val="000000" w:themeColor="text1"/>
          <w:spacing w:val="0"/>
          <w:sz w:val="31"/>
          <w:szCs w:val="31"/>
          <w:shd w:val="clear" w:fill="FFFFFF"/>
          <w:lang w:eastAsia="zh-CN"/>
          <w14:textFill>
            <w14:solidFill>
              <w14:schemeClr w14:val="tx1"/>
            </w14:solidFill>
          </w14:textFill>
        </w:rPr>
        <w:t>）</w:t>
      </w: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法律、法规、规章及</w:t>
      </w:r>
      <w:r>
        <w:rPr>
          <w:rFonts w:hint="eastAsia" w:hAnsi="微软雅黑" w:cs="仿宋_GB2312"/>
          <w:i w:val="0"/>
          <w:iCs w:val="0"/>
          <w:caps w:val="0"/>
          <w:color w:val="000000" w:themeColor="text1"/>
          <w:spacing w:val="0"/>
          <w:sz w:val="31"/>
          <w:szCs w:val="31"/>
          <w:shd w:val="clear" w:fill="FFFFFF"/>
          <w:lang w:val="en-US" w:eastAsia="zh-CN"/>
          <w14:textFill>
            <w14:solidFill>
              <w14:schemeClr w14:val="tx1"/>
            </w14:solidFill>
          </w14:textFill>
        </w:rPr>
        <w:t>各级</w:t>
      </w: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住房和城乡建设</w:t>
      </w:r>
      <w:r>
        <w:rPr>
          <w:rFonts w:hint="eastAsia" w:hAnsi="微软雅黑" w:cs="仿宋_GB2312"/>
          <w:i w:val="0"/>
          <w:iCs w:val="0"/>
          <w:caps w:val="0"/>
          <w:color w:val="000000" w:themeColor="text1"/>
          <w:spacing w:val="0"/>
          <w:sz w:val="31"/>
          <w:szCs w:val="31"/>
          <w:shd w:val="clear" w:fill="FFFFFF"/>
          <w:lang w:val="en-US" w:eastAsia="zh-CN"/>
          <w14:textFill>
            <w14:solidFill>
              <w14:schemeClr w14:val="tx1"/>
            </w14:solidFill>
          </w14:textFill>
        </w:rPr>
        <w:t>部门</w:t>
      </w: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规定的其他情形。</w:t>
      </w:r>
    </w:p>
    <w:p w14:paraId="7F49F1CE">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ascii="微软雅黑" w:hAnsi="微软雅黑" w:eastAsia="微软雅黑" w:cs="微软雅黑"/>
          <w:i w:val="0"/>
          <w:iCs w:val="0"/>
          <w:caps w:val="0"/>
          <w:color w:val="000000" w:themeColor="text1"/>
          <w:spacing w:val="0"/>
          <w:sz w:val="27"/>
          <w:szCs w:val="27"/>
          <w14:textFill>
            <w14:solidFill>
              <w14:schemeClr w14:val="tx1"/>
            </w14:solidFill>
          </w14:textFill>
        </w:rPr>
      </w:pPr>
      <w:r>
        <w:rPr>
          <w:rFonts w:hint="eastAsia" w:ascii="黑体" w:hAnsi="宋体" w:eastAsia="黑体" w:cs="黑体"/>
          <w:i w:val="0"/>
          <w:iCs w:val="0"/>
          <w:caps w:val="0"/>
          <w:color w:val="000000" w:themeColor="text1"/>
          <w:spacing w:val="0"/>
          <w:sz w:val="31"/>
          <w:szCs w:val="31"/>
          <w:shd w:val="clear" w:fill="FFFFFF"/>
          <w14:textFill>
            <w14:solidFill>
              <w14:schemeClr w14:val="tx1"/>
            </w14:solidFill>
          </w14:textFill>
        </w:rPr>
        <w:t>第</w:t>
      </w:r>
      <w:r>
        <w:rPr>
          <w:rFonts w:hint="eastAsia" w:ascii="黑体" w:hAnsi="宋体" w:eastAsia="黑体" w:cs="黑体"/>
          <w:i w:val="0"/>
          <w:iCs w:val="0"/>
          <w:caps w:val="0"/>
          <w:color w:val="000000" w:themeColor="text1"/>
          <w:spacing w:val="0"/>
          <w:sz w:val="31"/>
          <w:szCs w:val="31"/>
          <w:shd w:val="clear" w:fill="FFFFFF"/>
          <w:lang w:val="en-US" w:eastAsia="zh-CN"/>
          <w14:textFill>
            <w14:solidFill>
              <w14:schemeClr w14:val="tx1"/>
            </w14:solidFill>
          </w14:textFill>
        </w:rPr>
        <w:t>八</w:t>
      </w:r>
      <w:r>
        <w:rPr>
          <w:rFonts w:hint="eastAsia" w:ascii="黑体" w:hAnsi="宋体" w:eastAsia="黑体" w:cs="黑体"/>
          <w:i w:val="0"/>
          <w:iCs w:val="0"/>
          <w:caps w:val="0"/>
          <w:color w:val="000000" w:themeColor="text1"/>
          <w:spacing w:val="0"/>
          <w:sz w:val="31"/>
          <w:szCs w:val="31"/>
          <w:shd w:val="clear" w:fill="FFFFFF"/>
          <w14:textFill>
            <w14:solidFill>
              <w14:schemeClr w14:val="tx1"/>
            </w14:solidFill>
          </w14:textFill>
        </w:rPr>
        <w:t>条</w:t>
      </w:r>
      <w:r>
        <w:rPr>
          <w:rFonts w:hint="eastAsia" w:ascii="黑体" w:hAnsi="宋体" w:eastAsia="黑体" w:cs="黑体"/>
          <w:i w:val="0"/>
          <w:iCs w:val="0"/>
          <w:caps w:val="0"/>
          <w:color w:val="000000" w:themeColor="text1"/>
          <w:spacing w:val="0"/>
          <w:sz w:val="31"/>
          <w:szCs w:val="31"/>
          <w:shd w:val="clear" w:fill="FFFFFF"/>
          <w:lang w:val="en-US" w:eastAsia="zh-CN"/>
          <w14:textFill>
            <w14:solidFill>
              <w14:schemeClr w14:val="tx1"/>
            </w14:solidFill>
          </w14:textFill>
        </w:rPr>
        <w:t xml:space="preserve">  </w:t>
      </w: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专业人员</w:t>
      </w:r>
      <w:r>
        <w:rPr>
          <w:rFonts w:hint="eastAsia" w:hAnsi="微软雅黑" w:cs="仿宋_GB2312"/>
          <w:i w:val="0"/>
          <w:iCs w:val="0"/>
          <w:caps w:val="0"/>
          <w:color w:val="000000" w:themeColor="text1"/>
          <w:spacing w:val="0"/>
          <w:sz w:val="31"/>
          <w:szCs w:val="31"/>
          <w:shd w:val="clear" w:fill="FFFFFF"/>
          <w:lang w:val="en-US" w:eastAsia="zh-CN"/>
          <w14:textFill>
            <w14:solidFill>
              <w14:schemeClr w14:val="tx1"/>
            </w14:solidFill>
          </w14:textFill>
        </w:rPr>
        <w:t>入选</w:t>
      </w: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评标专家</w:t>
      </w:r>
      <w:r>
        <w:rPr>
          <w:rFonts w:hint="eastAsia" w:hAnsi="微软雅黑" w:cs="仿宋_GB2312"/>
          <w:i w:val="0"/>
          <w:iCs w:val="0"/>
          <w:caps w:val="0"/>
          <w:color w:val="000000" w:themeColor="text1"/>
          <w:spacing w:val="0"/>
          <w:sz w:val="31"/>
          <w:szCs w:val="31"/>
          <w:shd w:val="clear" w:fill="FFFFFF"/>
          <w:lang w:val="en-US" w:eastAsia="zh-CN"/>
          <w14:textFill>
            <w14:solidFill>
              <w14:schemeClr w14:val="tx1"/>
            </w14:solidFill>
          </w14:textFill>
        </w:rPr>
        <w:t>库</w:t>
      </w: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，实行个人申请和单位推荐相结合的方式。申请人应当提交下列材料：</w:t>
      </w:r>
    </w:p>
    <w:p w14:paraId="3A43F3E0">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pP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（一）个人申请书;</w:t>
      </w:r>
    </w:p>
    <w:p w14:paraId="377244C1">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pP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（二）所在工作单位或者退休前原单位的推荐书;</w:t>
      </w:r>
    </w:p>
    <w:p w14:paraId="1302C008">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pP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（三）符合本办法第</w:t>
      </w:r>
      <w:r>
        <w:rPr>
          <w:rFonts w:hint="eastAsia" w:hAnsi="微软雅黑" w:cs="仿宋_GB2312"/>
          <w:i w:val="0"/>
          <w:iCs w:val="0"/>
          <w:caps w:val="0"/>
          <w:color w:val="000000" w:themeColor="text1"/>
          <w:spacing w:val="0"/>
          <w:sz w:val="31"/>
          <w:szCs w:val="31"/>
          <w:shd w:val="clear" w:fill="FFFFFF"/>
          <w:lang w:val="en-US" w:eastAsia="zh-CN"/>
          <w14:textFill>
            <w14:solidFill>
              <w14:schemeClr w14:val="tx1"/>
            </w14:solidFill>
          </w14:textFill>
        </w:rPr>
        <w:t>六</w:t>
      </w: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条规定条件的证明材料;</w:t>
      </w:r>
    </w:p>
    <w:p w14:paraId="7F102A7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pP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（四）关于入库信息真实性合法性和依法履职的书面承诺;</w:t>
      </w:r>
    </w:p>
    <w:p w14:paraId="279555A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pP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（五）法律、法规、规章以及</w:t>
      </w:r>
      <w:r>
        <w:rPr>
          <w:rFonts w:hint="eastAsia" w:hAnsi="微软雅黑" w:cs="仿宋_GB2312"/>
          <w:i w:val="0"/>
          <w:iCs w:val="0"/>
          <w:caps w:val="0"/>
          <w:color w:val="000000" w:themeColor="text1"/>
          <w:spacing w:val="0"/>
          <w:sz w:val="31"/>
          <w:szCs w:val="31"/>
          <w:shd w:val="clear" w:fill="FFFFFF"/>
          <w:lang w:val="en-US" w:eastAsia="zh-CN"/>
          <w14:textFill>
            <w14:solidFill>
              <w14:schemeClr w14:val="tx1"/>
            </w14:solidFill>
          </w14:textFill>
        </w:rPr>
        <w:t>各级</w:t>
      </w: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住房和城乡建设</w:t>
      </w:r>
      <w:r>
        <w:rPr>
          <w:rFonts w:hint="eastAsia" w:hAnsi="微软雅黑" w:cs="仿宋_GB2312"/>
          <w:i w:val="0"/>
          <w:iCs w:val="0"/>
          <w:caps w:val="0"/>
          <w:color w:val="000000" w:themeColor="text1"/>
          <w:spacing w:val="0"/>
          <w:sz w:val="31"/>
          <w:szCs w:val="31"/>
          <w:shd w:val="clear" w:fill="FFFFFF"/>
          <w:lang w:val="en-US" w:eastAsia="zh-CN"/>
          <w14:textFill>
            <w14:solidFill>
              <w14:schemeClr w14:val="tx1"/>
            </w14:solidFill>
          </w14:textFill>
        </w:rPr>
        <w:t>部门</w:t>
      </w: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规定的其他材料。</w:t>
      </w:r>
    </w:p>
    <w:p w14:paraId="4F9DD9D8">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0" w:right="0" w:firstLine="620" w:firstLineChars="200"/>
        <w:jc w:val="both"/>
        <w:textAlignment w:val="auto"/>
        <w:rPr>
          <w:rFonts w:hint="eastAsia" w:ascii="微软雅黑" w:hAnsi="微软雅黑" w:eastAsia="微软雅黑" w:cs="微软雅黑"/>
          <w:i w:val="0"/>
          <w:iCs w:val="0"/>
          <w:caps w:val="0"/>
          <w:strike w:val="0"/>
          <w:dstrike w:val="0"/>
          <w:color w:val="000000" w:themeColor="text1"/>
          <w:spacing w:val="0"/>
          <w:sz w:val="27"/>
          <w:szCs w:val="27"/>
          <w14:textFill>
            <w14:solidFill>
              <w14:schemeClr w14:val="tx1"/>
            </w14:solidFill>
          </w14:textFill>
        </w:rPr>
      </w:pPr>
      <w:r>
        <w:rPr>
          <w:rFonts w:hint="eastAsia" w:ascii="黑体" w:hAnsi="宋体" w:eastAsia="黑体" w:cs="黑体"/>
          <w:i w:val="0"/>
          <w:iCs w:val="0"/>
          <w:caps w:val="0"/>
          <w:strike w:val="0"/>
          <w:dstrike w:val="0"/>
          <w:color w:val="000000" w:themeColor="text1"/>
          <w:spacing w:val="0"/>
          <w:sz w:val="31"/>
          <w:szCs w:val="31"/>
          <w:shd w:val="clear" w:fill="FFFFFF"/>
          <w14:textFill>
            <w14:solidFill>
              <w14:schemeClr w14:val="tx1"/>
            </w14:solidFill>
          </w14:textFill>
        </w:rPr>
        <w:t>第</w:t>
      </w:r>
      <w:r>
        <w:rPr>
          <w:rFonts w:hint="eastAsia" w:ascii="黑体" w:hAnsi="宋体" w:eastAsia="黑体" w:cs="黑体"/>
          <w:i w:val="0"/>
          <w:iCs w:val="0"/>
          <w:caps w:val="0"/>
          <w:strike w:val="0"/>
          <w:dstrike w:val="0"/>
          <w:color w:val="000000" w:themeColor="text1"/>
          <w:spacing w:val="0"/>
          <w:sz w:val="31"/>
          <w:szCs w:val="31"/>
          <w:shd w:val="clear" w:fill="FFFFFF"/>
          <w:lang w:val="en-US" w:eastAsia="zh-CN"/>
          <w14:textFill>
            <w14:solidFill>
              <w14:schemeClr w14:val="tx1"/>
            </w14:solidFill>
          </w14:textFill>
        </w:rPr>
        <w:t>九</w:t>
      </w:r>
      <w:r>
        <w:rPr>
          <w:rFonts w:hint="eastAsia" w:ascii="黑体" w:hAnsi="宋体" w:eastAsia="黑体" w:cs="黑体"/>
          <w:i w:val="0"/>
          <w:iCs w:val="0"/>
          <w:caps w:val="0"/>
          <w:strike w:val="0"/>
          <w:dstrike w:val="0"/>
          <w:color w:val="000000" w:themeColor="text1"/>
          <w:spacing w:val="0"/>
          <w:sz w:val="31"/>
          <w:szCs w:val="31"/>
          <w:shd w:val="clear" w:fill="FFFFFF"/>
          <w14:textFill>
            <w14:solidFill>
              <w14:schemeClr w14:val="tx1"/>
            </w14:solidFill>
          </w14:textFill>
        </w:rPr>
        <w:t>条</w:t>
      </w:r>
      <w:r>
        <w:rPr>
          <w:rFonts w:hint="eastAsia" w:ascii="仿宋_GB2312" w:hAnsi="微软雅黑" w:eastAsia="仿宋_GB2312" w:cs="仿宋_GB2312"/>
          <w:i w:val="0"/>
          <w:iCs w:val="0"/>
          <w:caps w:val="0"/>
          <w:strike w:val="0"/>
          <w:dstrike w:val="0"/>
          <w:color w:val="000000" w:themeColor="text1"/>
          <w:spacing w:val="0"/>
          <w:sz w:val="31"/>
          <w:szCs w:val="31"/>
          <w:shd w:val="clear" w:fill="FFFFFF"/>
          <w14:textFill>
            <w14:solidFill>
              <w14:schemeClr w14:val="tx1"/>
            </w14:solidFill>
          </w14:textFill>
        </w:rPr>
        <w:t>  评标专家</w:t>
      </w:r>
      <w:r>
        <w:rPr>
          <w:rFonts w:hint="eastAsia" w:hAnsi="微软雅黑" w:cs="仿宋_GB2312"/>
          <w:i w:val="0"/>
          <w:iCs w:val="0"/>
          <w:caps w:val="0"/>
          <w:strike w:val="0"/>
          <w:dstrike w:val="0"/>
          <w:color w:val="000000" w:themeColor="text1"/>
          <w:spacing w:val="0"/>
          <w:sz w:val="31"/>
          <w:szCs w:val="31"/>
          <w:shd w:val="clear" w:fill="FFFFFF"/>
          <w:lang w:val="en-US" w:eastAsia="zh-CN"/>
          <w14:textFill>
            <w14:solidFill>
              <w14:schemeClr w14:val="tx1"/>
            </w14:solidFill>
          </w14:textFill>
        </w:rPr>
        <w:t>征集入库</w:t>
      </w:r>
      <w:r>
        <w:rPr>
          <w:rFonts w:hint="eastAsia" w:ascii="仿宋_GB2312" w:hAnsi="微软雅黑" w:eastAsia="仿宋_GB2312" w:cs="仿宋_GB2312"/>
          <w:i w:val="0"/>
          <w:iCs w:val="0"/>
          <w:caps w:val="0"/>
          <w:strike w:val="0"/>
          <w:dstrike w:val="0"/>
          <w:color w:val="000000" w:themeColor="text1"/>
          <w:spacing w:val="0"/>
          <w:sz w:val="31"/>
          <w:szCs w:val="31"/>
          <w:shd w:val="clear" w:fill="FFFFFF"/>
          <w14:textFill>
            <w14:solidFill>
              <w14:schemeClr w14:val="tx1"/>
            </w14:solidFill>
          </w14:textFill>
        </w:rPr>
        <w:t>按照下列程序进行：</w:t>
      </w:r>
    </w:p>
    <w:p w14:paraId="58CCEC67">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ascii="微软雅黑" w:hAnsi="微软雅黑" w:eastAsia="微软雅黑" w:cs="微软雅黑"/>
          <w:i w:val="0"/>
          <w:iCs w:val="0"/>
          <w:caps w:val="0"/>
          <w:strike w:val="0"/>
          <w:dstrike w:val="0"/>
          <w:color w:val="000000" w:themeColor="text1"/>
          <w:spacing w:val="0"/>
          <w:sz w:val="27"/>
          <w:szCs w:val="27"/>
          <w14:textFill>
            <w14:solidFill>
              <w14:schemeClr w14:val="tx1"/>
            </w14:solidFill>
          </w14:textFill>
        </w:rPr>
      </w:pPr>
      <w:r>
        <w:rPr>
          <w:rFonts w:hint="eastAsia" w:ascii="仿宋_GB2312" w:hAnsi="微软雅黑" w:eastAsia="仿宋_GB2312" w:cs="仿宋_GB2312"/>
          <w:i w:val="0"/>
          <w:iCs w:val="0"/>
          <w:caps w:val="0"/>
          <w:strike w:val="0"/>
          <w:dstrike w:val="0"/>
          <w:color w:val="000000" w:themeColor="text1"/>
          <w:spacing w:val="0"/>
          <w:sz w:val="31"/>
          <w:szCs w:val="31"/>
          <w:shd w:val="clear" w:fill="FFFFFF"/>
          <w14:textFill>
            <w14:solidFill>
              <w14:schemeClr w14:val="tx1"/>
            </w14:solidFill>
          </w14:textFill>
        </w:rPr>
        <w:t>（一）发布通知。</w:t>
      </w:r>
      <w:r>
        <w:rPr>
          <w:rFonts w:hint="eastAsia" w:hAnsi="微软雅黑" w:cs="仿宋_GB2312"/>
          <w:i w:val="0"/>
          <w:iCs w:val="0"/>
          <w:caps w:val="0"/>
          <w:strike w:val="0"/>
          <w:dstrike w:val="0"/>
          <w:color w:val="000000" w:themeColor="text1"/>
          <w:spacing w:val="0"/>
          <w:sz w:val="31"/>
          <w:szCs w:val="31"/>
          <w:shd w:val="clear" w:fill="FFFFFF"/>
          <w:lang w:val="en-US" w:eastAsia="zh-CN"/>
          <w14:textFill>
            <w14:solidFill>
              <w14:schemeClr w14:val="tx1"/>
            </w14:solidFill>
          </w14:textFill>
        </w:rPr>
        <w:t>各级</w:t>
      </w:r>
      <w:r>
        <w:rPr>
          <w:rFonts w:hint="eastAsia" w:ascii="仿宋_GB2312" w:hAnsi="微软雅黑" w:eastAsia="仿宋_GB2312" w:cs="仿宋_GB2312"/>
          <w:i w:val="0"/>
          <w:iCs w:val="0"/>
          <w:caps w:val="0"/>
          <w:strike w:val="0"/>
          <w:dstrike w:val="0"/>
          <w:color w:val="000000" w:themeColor="text1"/>
          <w:spacing w:val="0"/>
          <w:sz w:val="31"/>
          <w:szCs w:val="31"/>
          <w:shd w:val="clear" w:fill="FFFFFF"/>
          <w14:textFill>
            <w14:solidFill>
              <w14:schemeClr w14:val="tx1"/>
            </w14:solidFill>
          </w14:textFill>
        </w:rPr>
        <w:t>住房和城乡建设</w:t>
      </w:r>
      <w:r>
        <w:rPr>
          <w:rFonts w:hint="eastAsia" w:hAnsi="微软雅黑" w:cs="仿宋_GB2312"/>
          <w:i w:val="0"/>
          <w:iCs w:val="0"/>
          <w:caps w:val="0"/>
          <w:strike w:val="0"/>
          <w:dstrike w:val="0"/>
          <w:color w:val="000000" w:themeColor="text1"/>
          <w:spacing w:val="0"/>
          <w:sz w:val="31"/>
          <w:szCs w:val="31"/>
          <w:shd w:val="clear" w:fill="FFFFFF"/>
          <w:lang w:val="en-US" w:eastAsia="zh-CN"/>
          <w14:textFill>
            <w14:solidFill>
              <w14:schemeClr w14:val="tx1"/>
            </w14:solidFill>
          </w14:textFill>
        </w:rPr>
        <w:t>部门</w:t>
      </w:r>
      <w:r>
        <w:rPr>
          <w:rFonts w:hint="eastAsia" w:ascii="仿宋_GB2312" w:hAnsi="微软雅黑" w:eastAsia="仿宋_GB2312" w:cs="仿宋_GB2312"/>
          <w:i w:val="0"/>
          <w:iCs w:val="0"/>
          <w:caps w:val="0"/>
          <w:strike w:val="0"/>
          <w:dstrike w:val="0"/>
          <w:color w:val="000000" w:themeColor="text1"/>
          <w:spacing w:val="0"/>
          <w:sz w:val="31"/>
          <w:szCs w:val="31"/>
          <w:shd w:val="clear" w:fill="FFFFFF"/>
          <w14:textFill>
            <w14:solidFill>
              <w14:schemeClr w14:val="tx1"/>
            </w14:solidFill>
          </w14:textFill>
        </w:rPr>
        <w:t>根据工作需要发布征集通知，明确征集条件、时间、方式和流程以及需要提交的资料等；</w:t>
      </w:r>
    </w:p>
    <w:p w14:paraId="7EC2BC35">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ascii="仿宋_GB2312" w:hAnsi="微软雅黑" w:eastAsia="仿宋_GB2312" w:cs="仿宋_GB2312"/>
          <w:i w:val="0"/>
          <w:iCs w:val="0"/>
          <w:caps w:val="0"/>
          <w:strike w:val="0"/>
          <w:dstrike w:val="0"/>
          <w:color w:val="000000" w:themeColor="text1"/>
          <w:spacing w:val="0"/>
          <w:sz w:val="31"/>
          <w:szCs w:val="31"/>
          <w:shd w:val="clear" w:fill="FFFFFF"/>
          <w14:textFill>
            <w14:solidFill>
              <w14:schemeClr w14:val="tx1"/>
            </w14:solidFill>
          </w14:textFill>
        </w:rPr>
      </w:pPr>
      <w:r>
        <w:rPr>
          <w:rFonts w:hint="eastAsia" w:ascii="仿宋_GB2312" w:hAnsi="微软雅黑" w:eastAsia="仿宋_GB2312" w:cs="仿宋_GB2312"/>
          <w:i w:val="0"/>
          <w:iCs w:val="0"/>
          <w:caps w:val="0"/>
          <w:strike w:val="0"/>
          <w:dstrike w:val="0"/>
          <w:color w:val="000000" w:themeColor="text1"/>
          <w:spacing w:val="0"/>
          <w:sz w:val="31"/>
          <w:szCs w:val="31"/>
          <w:shd w:val="clear" w:fill="FFFFFF"/>
          <w14:textFill>
            <w14:solidFill>
              <w14:schemeClr w14:val="tx1"/>
            </w14:solidFill>
          </w14:textFill>
        </w:rPr>
        <w:t>（二）</w:t>
      </w:r>
      <w:r>
        <w:rPr>
          <w:rFonts w:hint="eastAsia" w:hAnsi="微软雅黑" w:cs="仿宋_GB2312"/>
          <w:i w:val="0"/>
          <w:iCs w:val="0"/>
          <w:caps w:val="0"/>
          <w:strike w:val="0"/>
          <w:dstrike w:val="0"/>
          <w:color w:val="000000" w:themeColor="text1"/>
          <w:spacing w:val="0"/>
          <w:sz w:val="31"/>
          <w:szCs w:val="31"/>
          <w:shd w:val="clear" w:fill="FFFFFF"/>
          <w:lang w:val="en-US" w:eastAsia="zh-CN"/>
          <w14:textFill>
            <w14:solidFill>
              <w14:schemeClr w14:val="tx1"/>
            </w14:solidFill>
          </w14:textFill>
        </w:rPr>
        <w:t>个人</w:t>
      </w:r>
      <w:r>
        <w:rPr>
          <w:rFonts w:hint="eastAsia" w:ascii="仿宋_GB2312" w:hAnsi="微软雅黑" w:eastAsia="仿宋_GB2312" w:cs="仿宋_GB2312"/>
          <w:i w:val="0"/>
          <w:iCs w:val="0"/>
          <w:caps w:val="0"/>
          <w:strike w:val="0"/>
          <w:dstrike w:val="0"/>
          <w:color w:val="000000" w:themeColor="text1"/>
          <w:spacing w:val="0"/>
          <w:sz w:val="31"/>
          <w:szCs w:val="31"/>
          <w:shd w:val="clear" w:fill="FFFFFF"/>
          <w14:textFill>
            <w14:solidFill>
              <w14:schemeClr w14:val="tx1"/>
            </w14:solidFill>
          </w14:textFill>
        </w:rPr>
        <w:t>申报。申请人如实填写个人信息、评标专业</w:t>
      </w:r>
      <w:r>
        <w:rPr>
          <w:rFonts w:hint="eastAsia" w:hAnsi="微软雅黑" w:cs="仿宋_GB2312"/>
          <w:i w:val="0"/>
          <w:iCs w:val="0"/>
          <w:caps w:val="0"/>
          <w:strike w:val="0"/>
          <w:dstrike w:val="0"/>
          <w:color w:val="000000" w:themeColor="text1"/>
          <w:spacing w:val="0"/>
          <w:sz w:val="31"/>
          <w:szCs w:val="31"/>
          <w:shd w:val="clear" w:fill="FFFFFF"/>
          <w:lang w:val="en-US" w:eastAsia="zh-CN"/>
          <w14:textFill>
            <w14:solidFill>
              <w14:schemeClr w14:val="tx1"/>
            </w14:solidFill>
          </w14:textFill>
        </w:rPr>
        <w:t>等</w:t>
      </w:r>
      <w:r>
        <w:rPr>
          <w:rFonts w:hint="eastAsia" w:ascii="仿宋_GB2312" w:hAnsi="微软雅黑" w:eastAsia="仿宋_GB2312" w:cs="仿宋_GB2312"/>
          <w:i w:val="0"/>
          <w:iCs w:val="0"/>
          <w:caps w:val="0"/>
          <w:strike w:val="0"/>
          <w:dstrike w:val="0"/>
          <w:color w:val="000000" w:themeColor="text1"/>
          <w:spacing w:val="0"/>
          <w:sz w:val="31"/>
          <w:szCs w:val="31"/>
          <w:shd w:val="clear" w:fill="FFFFFF"/>
          <w14:textFill>
            <w14:solidFill>
              <w14:schemeClr w14:val="tx1"/>
            </w14:solidFill>
          </w14:textFill>
        </w:rPr>
        <w:t>，</w:t>
      </w:r>
      <w:r>
        <w:rPr>
          <w:rFonts w:hint="eastAsia" w:hAnsi="微软雅黑" w:cs="仿宋_GB2312"/>
          <w:i w:val="0"/>
          <w:iCs w:val="0"/>
          <w:caps w:val="0"/>
          <w:strike w:val="0"/>
          <w:dstrike w:val="0"/>
          <w:color w:val="000000" w:themeColor="text1"/>
          <w:spacing w:val="0"/>
          <w:sz w:val="31"/>
          <w:szCs w:val="31"/>
          <w:shd w:val="clear" w:fill="FFFFFF"/>
          <w:lang w:val="en-US" w:eastAsia="zh-CN"/>
          <w14:textFill>
            <w14:solidFill>
              <w14:schemeClr w14:val="tx1"/>
            </w14:solidFill>
          </w14:textFill>
        </w:rPr>
        <w:t>按各级通知要求</w:t>
      </w:r>
      <w:r>
        <w:rPr>
          <w:rFonts w:hint="eastAsia" w:ascii="仿宋_GB2312" w:hAnsi="微软雅黑" w:eastAsia="仿宋_GB2312" w:cs="仿宋_GB2312"/>
          <w:i w:val="0"/>
          <w:iCs w:val="0"/>
          <w:caps w:val="0"/>
          <w:strike w:val="0"/>
          <w:dstrike w:val="0"/>
          <w:color w:val="000000" w:themeColor="text1"/>
          <w:spacing w:val="0"/>
          <w:sz w:val="31"/>
          <w:szCs w:val="31"/>
          <w:shd w:val="clear" w:fill="FFFFFF"/>
          <w14:textFill>
            <w14:solidFill>
              <w14:schemeClr w14:val="tx1"/>
            </w14:solidFill>
          </w14:textFill>
        </w:rPr>
        <w:t>在线</w:t>
      </w:r>
      <w:r>
        <w:rPr>
          <w:rFonts w:hint="eastAsia" w:hAnsi="微软雅黑" w:cs="仿宋_GB2312"/>
          <w:i w:val="0"/>
          <w:iCs w:val="0"/>
          <w:caps w:val="0"/>
          <w:strike w:val="0"/>
          <w:dstrike w:val="0"/>
          <w:color w:val="000000" w:themeColor="text1"/>
          <w:spacing w:val="0"/>
          <w:sz w:val="31"/>
          <w:szCs w:val="31"/>
          <w:shd w:val="clear" w:fill="FFFFFF"/>
          <w:lang w:val="en-US" w:eastAsia="zh-CN"/>
          <w14:textFill>
            <w14:solidFill>
              <w14:schemeClr w14:val="tx1"/>
            </w14:solidFill>
          </w14:textFill>
        </w:rPr>
        <w:t>上或线下</w:t>
      </w:r>
      <w:r>
        <w:rPr>
          <w:rFonts w:hint="eastAsia" w:ascii="仿宋_GB2312" w:hAnsi="微软雅黑" w:eastAsia="仿宋_GB2312" w:cs="仿宋_GB2312"/>
          <w:i w:val="0"/>
          <w:iCs w:val="0"/>
          <w:caps w:val="0"/>
          <w:strike w:val="0"/>
          <w:dstrike w:val="0"/>
          <w:color w:val="000000" w:themeColor="text1"/>
          <w:spacing w:val="0"/>
          <w:sz w:val="31"/>
          <w:szCs w:val="31"/>
          <w:shd w:val="clear" w:fill="FFFFFF"/>
          <w14:textFill>
            <w14:solidFill>
              <w14:schemeClr w14:val="tx1"/>
            </w14:solidFill>
          </w14:textFill>
        </w:rPr>
        <w:t>提交相关证明材料。</w:t>
      </w:r>
    </w:p>
    <w:p w14:paraId="34354F61">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ascii="微软雅黑" w:hAnsi="微软雅黑" w:eastAsia="微软雅黑" w:cs="微软雅黑"/>
          <w:i w:val="0"/>
          <w:iCs w:val="0"/>
          <w:caps w:val="0"/>
          <w:strike w:val="0"/>
          <w:dstrike w:val="0"/>
          <w:color w:val="000000" w:themeColor="text1"/>
          <w:spacing w:val="0"/>
          <w:sz w:val="27"/>
          <w:szCs w:val="27"/>
          <w14:textFill>
            <w14:solidFill>
              <w14:schemeClr w14:val="tx1"/>
            </w14:solidFill>
          </w14:textFill>
        </w:rPr>
      </w:pPr>
      <w:r>
        <w:rPr>
          <w:rFonts w:hint="eastAsia" w:ascii="仿宋_GB2312" w:hAnsi="微软雅黑" w:eastAsia="仿宋_GB2312" w:cs="仿宋_GB2312"/>
          <w:i w:val="0"/>
          <w:iCs w:val="0"/>
          <w:caps w:val="0"/>
          <w:strike w:val="0"/>
          <w:dstrike w:val="0"/>
          <w:color w:val="000000" w:themeColor="text1"/>
          <w:spacing w:val="0"/>
          <w:sz w:val="31"/>
          <w:szCs w:val="31"/>
          <w:shd w:val="clear" w:fill="FFFFFF"/>
          <w14:textFill>
            <w14:solidFill>
              <w14:schemeClr w14:val="tx1"/>
            </w14:solidFill>
          </w14:textFill>
        </w:rPr>
        <w:t>（三）单位意见。申请人的材料需经推荐单位审核，提出意见并加盖公章，推荐单位应当认真核对申请人信息和材料的真实性；</w:t>
      </w:r>
    </w:p>
    <w:p w14:paraId="4B17677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ascii="微软雅黑" w:hAnsi="微软雅黑" w:eastAsia="微软雅黑" w:cs="微软雅黑"/>
          <w:i w:val="0"/>
          <w:iCs w:val="0"/>
          <w:caps w:val="0"/>
          <w:strike w:val="0"/>
          <w:dstrike w:val="0"/>
          <w:color w:val="000000" w:themeColor="text1"/>
          <w:spacing w:val="0"/>
          <w:sz w:val="27"/>
          <w:szCs w:val="27"/>
          <w14:textFill>
            <w14:solidFill>
              <w14:schemeClr w14:val="tx1"/>
            </w14:solidFill>
          </w14:textFill>
        </w:rPr>
      </w:pPr>
      <w:r>
        <w:rPr>
          <w:rFonts w:hint="eastAsia" w:ascii="仿宋_GB2312" w:hAnsi="微软雅黑" w:eastAsia="仿宋_GB2312" w:cs="仿宋_GB2312"/>
          <w:i w:val="0"/>
          <w:iCs w:val="0"/>
          <w:caps w:val="0"/>
          <w:strike w:val="0"/>
          <w:dstrike w:val="0"/>
          <w:color w:val="000000" w:themeColor="text1"/>
          <w:spacing w:val="0"/>
          <w:sz w:val="31"/>
          <w:szCs w:val="31"/>
          <w:shd w:val="clear" w:fill="FFFFFF"/>
          <w14:textFill>
            <w14:solidFill>
              <w14:schemeClr w14:val="tx1"/>
            </w14:solidFill>
          </w14:textFill>
        </w:rPr>
        <w:t>（四）资格审核。</w:t>
      </w:r>
      <w:r>
        <w:rPr>
          <w:rFonts w:hint="eastAsia" w:hAnsi="微软雅黑" w:cs="仿宋_GB2312"/>
          <w:i w:val="0"/>
          <w:iCs w:val="0"/>
          <w:caps w:val="0"/>
          <w:strike w:val="0"/>
          <w:dstrike w:val="0"/>
          <w:color w:val="000000" w:themeColor="text1"/>
          <w:spacing w:val="0"/>
          <w:sz w:val="31"/>
          <w:szCs w:val="31"/>
          <w:shd w:val="clear" w:fill="FFFFFF"/>
          <w:lang w:val="en-US" w:eastAsia="zh-CN"/>
          <w14:textFill>
            <w14:solidFill>
              <w14:schemeClr w14:val="tx1"/>
            </w14:solidFill>
          </w14:textFill>
        </w:rPr>
        <w:t>各级</w:t>
      </w:r>
      <w:r>
        <w:rPr>
          <w:rFonts w:hint="eastAsia" w:ascii="仿宋_GB2312" w:hAnsi="微软雅黑" w:eastAsia="仿宋_GB2312" w:cs="仿宋_GB2312"/>
          <w:i w:val="0"/>
          <w:iCs w:val="0"/>
          <w:caps w:val="0"/>
          <w:strike w:val="0"/>
          <w:dstrike w:val="0"/>
          <w:color w:val="000000" w:themeColor="text1"/>
          <w:spacing w:val="0"/>
          <w:sz w:val="31"/>
          <w:szCs w:val="31"/>
          <w:shd w:val="clear" w:fill="FFFFFF"/>
          <w14:textFill>
            <w14:solidFill>
              <w14:schemeClr w14:val="tx1"/>
            </w14:solidFill>
          </w14:textFill>
        </w:rPr>
        <w:t>住房和城乡建设部门对申请人或者被推荐人进行审核。审核过程及结果应当全程记录并存档备查；</w:t>
      </w:r>
    </w:p>
    <w:p w14:paraId="34B76C8E">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hAnsi="微软雅黑" w:cs="仿宋_GB2312"/>
          <w:i w:val="0"/>
          <w:iCs w:val="0"/>
          <w:caps w:val="0"/>
          <w:strike w:val="0"/>
          <w:dstrike w:val="0"/>
          <w:color w:val="000000" w:themeColor="text1"/>
          <w:spacing w:val="0"/>
          <w:sz w:val="31"/>
          <w:szCs w:val="31"/>
          <w:shd w:val="clear" w:fill="FFFFFF"/>
          <w:lang w:eastAsia="zh-CN"/>
          <w14:textFill>
            <w14:solidFill>
              <w14:schemeClr w14:val="tx1"/>
            </w14:solidFill>
          </w14:textFill>
        </w:rPr>
      </w:pPr>
      <w:r>
        <w:rPr>
          <w:rFonts w:hint="eastAsia" w:ascii="仿宋_GB2312" w:hAnsi="微软雅黑" w:eastAsia="仿宋_GB2312" w:cs="仿宋_GB2312"/>
          <w:i w:val="0"/>
          <w:iCs w:val="0"/>
          <w:caps w:val="0"/>
          <w:strike w:val="0"/>
          <w:dstrike w:val="0"/>
          <w:color w:val="000000" w:themeColor="text1"/>
          <w:spacing w:val="0"/>
          <w:sz w:val="31"/>
          <w:szCs w:val="31"/>
          <w:shd w:val="clear" w:fill="FFFFFF"/>
          <w14:textFill>
            <w14:solidFill>
              <w14:schemeClr w14:val="tx1"/>
            </w14:solidFill>
          </w14:textFill>
        </w:rPr>
        <w:t>（</w:t>
      </w:r>
      <w:r>
        <w:rPr>
          <w:rFonts w:hint="eastAsia" w:hAnsi="微软雅黑" w:cs="仿宋_GB2312"/>
          <w:i w:val="0"/>
          <w:iCs w:val="0"/>
          <w:caps w:val="0"/>
          <w:strike w:val="0"/>
          <w:dstrike w:val="0"/>
          <w:color w:val="000000" w:themeColor="text1"/>
          <w:spacing w:val="0"/>
          <w:sz w:val="31"/>
          <w:szCs w:val="31"/>
          <w:shd w:val="clear" w:fill="FFFFFF"/>
          <w:lang w:val="en-US" w:eastAsia="zh-CN"/>
          <w14:textFill>
            <w14:solidFill>
              <w14:schemeClr w14:val="tx1"/>
            </w14:solidFill>
          </w14:textFill>
        </w:rPr>
        <w:t>五</w:t>
      </w:r>
      <w:r>
        <w:rPr>
          <w:rFonts w:hint="eastAsia" w:ascii="仿宋_GB2312" w:hAnsi="微软雅黑" w:eastAsia="仿宋_GB2312" w:cs="仿宋_GB2312"/>
          <w:i w:val="0"/>
          <w:iCs w:val="0"/>
          <w:caps w:val="0"/>
          <w:strike w:val="0"/>
          <w:dstrike w:val="0"/>
          <w:color w:val="000000" w:themeColor="text1"/>
          <w:spacing w:val="0"/>
          <w:sz w:val="31"/>
          <w:szCs w:val="31"/>
          <w:shd w:val="clear" w:fill="FFFFFF"/>
          <w14:textFill>
            <w14:solidFill>
              <w14:schemeClr w14:val="tx1"/>
            </w14:solidFill>
          </w14:textFill>
        </w:rPr>
        <w:t>）专家入库。</w:t>
      </w:r>
      <w:r>
        <w:rPr>
          <w:rFonts w:hint="eastAsia" w:hAnsi="微软雅黑" w:cs="仿宋_GB2312"/>
          <w:i w:val="0"/>
          <w:iCs w:val="0"/>
          <w:caps w:val="0"/>
          <w:strike w:val="0"/>
          <w:dstrike w:val="0"/>
          <w:color w:val="000000" w:themeColor="text1"/>
          <w:spacing w:val="0"/>
          <w:sz w:val="31"/>
          <w:szCs w:val="31"/>
          <w:shd w:val="clear" w:fill="FFFFFF"/>
          <w:lang w:val="en-US" w:eastAsia="zh-CN"/>
          <w14:textFill>
            <w14:solidFill>
              <w14:schemeClr w14:val="tx1"/>
            </w14:solidFill>
          </w14:textFill>
        </w:rPr>
        <w:t>各级</w:t>
      </w:r>
      <w:r>
        <w:rPr>
          <w:rFonts w:hint="eastAsia" w:ascii="仿宋_GB2312" w:hAnsi="微软雅黑" w:eastAsia="仿宋_GB2312" w:cs="仿宋_GB2312"/>
          <w:i w:val="0"/>
          <w:iCs w:val="0"/>
          <w:caps w:val="0"/>
          <w:strike w:val="0"/>
          <w:dstrike w:val="0"/>
          <w:color w:val="000000" w:themeColor="text1"/>
          <w:spacing w:val="0"/>
          <w:sz w:val="31"/>
          <w:szCs w:val="31"/>
          <w:shd w:val="clear" w:fill="FFFFFF"/>
          <w14:textFill>
            <w14:solidFill>
              <w14:schemeClr w14:val="tx1"/>
            </w14:solidFill>
          </w14:textFill>
        </w:rPr>
        <w:t>住房和城乡建设部门将合格的申请人名单</w:t>
      </w:r>
      <w:r>
        <w:rPr>
          <w:rFonts w:hint="eastAsia" w:hAnsi="微软雅黑" w:cs="仿宋_GB2312"/>
          <w:i w:val="0"/>
          <w:iCs w:val="0"/>
          <w:caps w:val="0"/>
          <w:strike w:val="0"/>
          <w:dstrike w:val="0"/>
          <w:color w:val="000000" w:themeColor="text1"/>
          <w:spacing w:val="0"/>
          <w:sz w:val="31"/>
          <w:szCs w:val="31"/>
          <w:shd w:val="clear" w:fill="FFFFFF"/>
          <w:lang w:val="en-US" w:eastAsia="zh-CN"/>
          <w14:textFill>
            <w14:solidFill>
              <w14:schemeClr w14:val="tx1"/>
            </w14:solidFill>
          </w14:textFill>
        </w:rPr>
        <w:t>推送至各级</w:t>
      </w:r>
      <w:r>
        <w:rPr>
          <w:rFonts w:hint="eastAsia" w:ascii="仿宋_GB2312" w:hAnsi="微软雅黑" w:eastAsia="仿宋_GB2312" w:cs="仿宋_GB2312"/>
          <w:i w:val="0"/>
          <w:iCs w:val="0"/>
          <w:caps w:val="0"/>
          <w:strike w:val="0"/>
          <w:dstrike w:val="0"/>
          <w:color w:val="000000" w:themeColor="text1"/>
          <w:spacing w:val="0"/>
          <w:sz w:val="31"/>
          <w:szCs w:val="31"/>
          <w:shd w:val="clear" w:fill="FFFFFF"/>
          <w14:textFill>
            <w14:solidFill>
              <w14:schemeClr w14:val="tx1"/>
            </w14:solidFill>
          </w14:textFill>
        </w:rPr>
        <w:t>综合评标专家库，聘用入库</w:t>
      </w:r>
      <w:r>
        <w:rPr>
          <w:rFonts w:hint="eastAsia" w:hAnsi="微软雅黑" w:cs="仿宋_GB2312"/>
          <w:i w:val="0"/>
          <w:iCs w:val="0"/>
          <w:caps w:val="0"/>
          <w:strike w:val="0"/>
          <w:dstrike w:val="0"/>
          <w:color w:val="000000" w:themeColor="text1"/>
          <w:spacing w:val="0"/>
          <w:sz w:val="31"/>
          <w:szCs w:val="31"/>
          <w:shd w:val="clear" w:fill="FFFFFF"/>
          <w:lang w:eastAsia="zh-CN"/>
          <w14:textFill>
            <w14:solidFill>
              <w14:schemeClr w14:val="tx1"/>
            </w14:solidFill>
          </w14:textFill>
        </w:rPr>
        <w:t>。</w:t>
      </w:r>
    </w:p>
    <w:p w14:paraId="68D538C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left="0" w:right="0" w:firstLine="646"/>
        <w:jc w:val="both"/>
        <w:textAlignment w:val="auto"/>
        <w:rPr>
          <w:rFonts w:hint="default" w:ascii="仿宋_GB2312" w:hAnsi="微软雅黑" w:eastAsia="仿宋_GB2312" w:cs="仿宋_GB2312"/>
          <w:b/>
          <w:bCs/>
          <w:i w:val="0"/>
          <w:iCs w:val="0"/>
          <w:caps w:val="0"/>
          <w:strike w:val="0"/>
          <w:color w:val="000000" w:themeColor="text1"/>
          <w:spacing w:val="0"/>
          <w:sz w:val="31"/>
          <w:szCs w:val="31"/>
          <w:u w:val="single"/>
          <w:shd w:val="clear" w:fill="FFFFFF"/>
          <w:lang w:val="en-US" w:eastAsia="zh-CN"/>
          <w14:textFill>
            <w14:solidFill>
              <w14:schemeClr w14:val="tx1"/>
            </w14:solidFill>
          </w14:textFill>
        </w:rPr>
      </w:pPr>
      <w:r>
        <w:rPr>
          <w:rFonts w:hint="eastAsia" w:ascii="黑体" w:hAnsi="宋体" w:eastAsia="黑体" w:cs="黑体"/>
          <w:i w:val="0"/>
          <w:iCs w:val="0"/>
          <w:caps w:val="0"/>
          <w:strike w:val="0"/>
          <w:dstrike w:val="0"/>
          <w:color w:val="000000" w:themeColor="text1"/>
          <w:spacing w:val="0"/>
          <w:sz w:val="31"/>
          <w:szCs w:val="31"/>
          <w:shd w:val="clear" w:fill="FFFFFF"/>
          <w14:textFill>
            <w14:solidFill>
              <w14:schemeClr w14:val="tx1"/>
            </w14:solidFill>
          </w14:textFill>
        </w:rPr>
        <w:t>第十条</w:t>
      </w:r>
      <w:r>
        <w:rPr>
          <w:rFonts w:hint="eastAsia" w:ascii="仿宋_GB2312" w:hAnsi="微软雅黑" w:eastAsia="仿宋_GB2312" w:cs="仿宋_GB2312"/>
          <w:i w:val="0"/>
          <w:iCs w:val="0"/>
          <w:caps w:val="0"/>
          <w:strike w:val="0"/>
          <w:dstrike w:val="0"/>
          <w:color w:val="000000" w:themeColor="text1"/>
          <w:spacing w:val="0"/>
          <w:sz w:val="31"/>
          <w:szCs w:val="31"/>
          <w:shd w:val="clear" w:fill="FFFFFF"/>
          <w14:textFill>
            <w14:solidFill>
              <w14:schemeClr w14:val="tx1"/>
            </w14:solidFill>
          </w14:textFill>
        </w:rPr>
        <w:t>  </w:t>
      </w:r>
      <w:bookmarkStart w:id="0" w:name="_GoBack"/>
      <w:r>
        <w:rPr>
          <w:rFonts w:hint="eastAsia" w:hAnsi="微软雅黑" w:cs="仿宋_GB2312"/>
          <w:i w:val="0"/>
          <w:iCs w:val="0"/>
          <w:caps w:val="0"/>
          <w:strike w:val="0"/>
          <w:dstrike w:val="0"/>
          <w:color w:val="000000" w:themeColor="text1"/>
          <w:spacing w:val="0"/>
          <w:sz w:val="31"/>
          <w:szCs w:val="31"/>
          <w:u w:val="none"/>
          <w:shd w:val="clear" w:fill="FFFFFF"/>
          <w:lang w:val="en-US" w:eastAsia="zh-CN"/>
          <w14:textFill>
            <w14:solidFill>
              <w14:schemeClr w14:val="tx1"/>
            </w14:solidFill>
          </w14:textFill>
        </w:rPr>
        <w:t>申请人和推荐单位对所提交证明材料的真实性负责。</w:t>
      </w:r>
      <w:bookmarkEnd w:id="0"/>
      <w:r>
        <w:rPr>
          <w:rFonts w:hint="eastAsia" w:hAnsi="微软雅黑" w:cs="仿宋_GB2312"/>
          <w:i w:val="0"/>
          <w:iCs w:val="0"/>
          <w:caps w:val="0"/>
          <w:strike w:val="0"/>
          <w:dstrike w:val="0"/>
          <w:color w:val="000000" w:themeColor="text1"/>
          <w:spacing w:val="0"/>
          <w:sz w:val="31"/>
          <w:szCs w:val="31"/>
          <w:u w:val="single"/>
          <w:shd w:val="clear" w:fill="FFFFFF"/>
          <w:lang w:val="en-US" w:eastAsia="zh-CN"/>
          <w14:textFill>
            <w14:solidFill>
              <w14:schemeClr w14:val="tx1"/>
            </w14:solidFill>
          </w14:textFill>
        </w:rPr>
        <w:t>对提供虚假材料的申请人和推荐单位，</w:t>
      </w:r>
      <w:r>
        <w:rPr>
          <w:rFonts w:hint="eastAsia" w:hAnsi="微软雅黑" w:cs="仿宋_GB2312"/>
          <w:i w:val="0"/>
          <w:iCs w:val="0"/>
          <w:caps w:val="0"/>
          <w:color w:val="000000" w:themeColor="text1"/>
          <w:spacing w:val="0"/>
          <w:sz w:val="31"/>
          <w:szCs w:val="31"/>
          <w:u w:val="single"/>
          <w:shd w:val="clear" w:fill="FFFFFF"/>
          <w:lang w:val="en-US" w:eastAsia="zh-CN"/>
          <w14:textFill>
            <w14:solidFill>
              <w14:schemeClr w14:val="tx1"/>
            </w14:solidFill>
          </w14:textFill>
        </w:rPr>
        <w:t>各级</w:t>
      </w:r>
      <w:r>
        <w:rPr>
          <w:rFonts w:hint="eastAsia" w:ascii="仿宋_GB2312" w:hAnsi="微软雅黑" w:eastAsia="仿宋_GB2312" w:cs="仿宋_GB2312"/>
          <w:i w:val="0"/>
          <w:iCs w:val="0"/>
          <w:caps w:val="0"/>
          <w:color w:val="000000" w:themeColor="text1"/>
          <w:spacing w:val="0"/>
          <w:sz w:val="31"/>
          <w:szCs w:val="31"/>
          <w:u w:val="single"/>
          <w:shd w:val="clear" w:fill="FFFFFF"/>
          <w14:textFill>
            <w14:solidFill>
              <w14:schemeClr w14:val="tx1"/>
            </w14:solidFill>
          </w14:textFill>
        </w:rPr>
        <w:t>住房和城乡建设</w:t>
      </w:r>
      <w:r>
        <w:rPr>
          <w:rFonts w:hint="eastAsia" w:hAnsi="微软雅黑" w:cs="仿宋_GB2312"/>
          <w:i w:val="0"/>
          <w:iCs w:val="0"/>
          <w:caps w:val="0"/>
          <w:color w:val="000000" w:themeColor="text1"/>
          <w:spacing w:val="0"/>
          <w:sz w:val="31"/>
          <w:szCs w:val="31"/>
          <w:u w:val="single"/>
          <w:shd w:val="clear" w:fill="FFFFFF"/>
          <w:lang w:val="en-US" w:eastAsia="zh-CN"/>
          <w14:textFill>
            <w14:solidFill>
              <w14:schemeClr w14:val="tx1"/>
            </w14:solidFill>
          </w14:textFill>
        </w:rPr>
        <w:t>部门</w:t>
      </w:r>
      <w:r>
        <w:rPr>
          <w:rFonts w:hint="eastAsia" w:ascii="仿宋_GB2312" w:hAnsi="微软雅黑" w:eastAsia="仿宋_GB2312" w:cs="仿宋_GB2312"/>
          <w:i w:val="0"/>
          <w:iCs w:val="0"/>
          <w:caps w:val="0"/>
          <w:color w:val="000000" w:themeColor="text1"/>
          <w:spacing w:val="0"/>
          <w:sz w:val="31"/>
          <w:szCs w:val="31"/>
          <w:u w:val="single"/>
          <w:shd w:val="clear" w:fill="FFFFFF"/>
          <w14:textFill>
            <w14:solidFill>
              <w14:schemeClr w14:val="tx1"/>
            </w14:solidFill>
          </w14:textFill>
        </w:rPr>
        <w:t>应当</w:t>
      </w:r>
      <w:r>
        <w:rPr>
          <w:rFonts w:hint="eastAsia" w:hAnsi="微软雅黑" w:cs="仿宋_GB2312"/>
          <w:i w:val="0"/>
          <w:iCs w:val="0"/>
          <w:caps w:val="0"/>
          <w:strike w:val="0"/>
          <w:dstrike w:val="0"/>
          <w:color w:val="000000" w:themeColor="text1"/>
          <w:spacing w:val="0"/>
          <w:sz w:val="31"/>
          <w:szCs w:val="31"/>
          <w:u w:val="single"/>
          <w:shd w:val="clear" w:fill="FFFFFF"/>
          <w:lang w:val="en-US" w:eastAsia="zh-CN"/>
          <w14:textFill>
            <w14:solidFill>
              <w14:schemeClr w14:val="tx1"/>
            </w14:solidFill>
          </w14:textFill>
        </w:rPr>
        <w:t>进行通报。</w:t>
      </w:r>
    </w:p>
    <w:p w14:paraId="2CCF5557">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pPr>
      <w:r>
        <w:rPr>
          <w:rFonts w:hint="eastAsia" w:ascii="黑体" w:hAnsi="宋体" w:eastAsia="黑体" w:cs="黑体"/>
          <w:i w:val="0"/>
          <w:iCs w:val="0"/>
          <w:caps w:val="0"/>
          <w:color w:val="000000" w:themeColor="text1"/>
          <w:spacing w:val="0"/>
          <w:sz w:val="31"/>
          <w:szCs w:val="31"/>
          <w:shd w:val="clear" w:fill="FFFFFF"/>
          <w14:textFill>
            <w14:solidFill>
              <w14:schemeClr w14:val="tx1"/>
            </w14:solidFill>
          </w14:textFill>
        </w:rPr>
        <w:t>第</w:t>
      </w:r>
      <w:r>
        <w:rPr>
          <w:rFonts w:hint="eastAsia" w:ascii="黑体" w:hAnsi="宋体" w:eastAsia="黑体" w:cs="黑体"/>
          <w:i w:val="0"/>
          <w:iCs w:val="0"/>
          <w:caps w:val="0"/>
          <w:strike w:val="0"/>
          <w:dstrike w:val="0"/>
          <w:color w:val="000000" w:themeColor="text1"/>
          <w:spacing w:val="0"/>
          <w:sz w:val="31"/>
          <w:szCs w:val="31"/>
          <w:shd w:val="clear" w:fill="FFFFFF"/>
          <w14:textFill>
            <w14:solidFill>
              <w14:schemeClr w14:val="tx1"/>
            </w14:solidFill>
          </w14:textFill>
        </w:rPr>
        <w:t>十一</w:t>
      </w:r>
      <w:r>
        <w:rPr>
          <w:rFonts w:hint="eastAsia" w:ascii="黑体" w:hAnsi="宋体" w:eastAsia="黑体" w:cs="黑体"/>
          <w:i w:val="0"/>
          <w:iCs w:val="0"/>
          <w:caps w:val="0"/>
          <w:color w:val="000000" w:themeColor="text1"/>
          <w:spacing w:val="0"/>
          <w:sz w:val="31"/>
          <w:szCs w:val="31"/>
          <w:shd w:val="clear" w:fill="FFFFFF"/>
          <w14:textFill>
            <w14:solidFill>
              <w14:schemeClr w14:val="tx1"/>
            </w14:solidFill>
          </w14:textFill>
        </w:rPr>
        <w:t>条</w:t>
      </w:r>
      <w:r>
        <w:rPr>
          <w:rFonts w:hint="eastAsia" w:ascii="黑体" w:hAnsi="宋体" w:eastAsia="黑体" w:cs="黑体"/>
          <w:i w:val="0"/>
          <w:iCs w:val="0"/>
          <w:caps w:val="0"/>
          <w:color w:val="000000" w:themeColor="text1"/>
          <w:spacing w:val="0"/>
          <w:sz w:val="31"/>
          <w:szCs w:val="31"/>
          <w:shd w:val="clear" w:fill="FFFFFF"/>
          <w:lang w:val="en-US" w:eastAsia="zh-CN"/>
          <w14:textFill>
            <w14:solidFill>
              <w14:schemeClr w14:val="tx1"/>
            </w14:solidFill>
          </w14:textFill>
        </w:rPr>
        <w:t xml:space="preserve">  </w:t>
      </w:r>
      <w:r>
        <w:rPr>
          <w:rFonts w:hint="eastAsia" w:hAnsi="微软雅黑" w:cs="仿宋_GB2312"/>
          <w:i w:val="0"/>
          <w:iCs w:val="0"/>
          <w:caps w:val="0"/>
          <w:color w:val="000000" w:themeColor="text1"/>
          <w:spacing w:val="0"/>
          <w:sz w:val="31"/>
          <w:szCs w:val="31"/>
          <w:shd w:val="clear" w:fill="FFFFFF"/>
          <w:lang w:val="en-US" w:eastAsia="zh-CN"/>
          <w14:textFill>
            <w14:solidFill>
              <w14:schemeClr w14:val="tx1"/>
            </w14:solidFill>
          </w14:textFill>
        </w:rPr>
        <w:t>各级</w:t>
      </w: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住房和城乡建设</w:t>
      </w:r>
      <w:r>
        <w:rPr>
          <w:rFonts w:hint="eastAsia" w:hAnsi="微软雅黑" w:cs="仿宋_GB2312"/>
          <w:i w:val="0"/>
          <w:iCs w:val="0"/>
          <w:caps w:val="0"/>
          <w:color w:val="000000" w:themeColor="text1"/>
          <w:spacing w:val="0"/>
          <w:sz w:val="31"/>
          <w:szCs w:val="31"/>
          <w:shd w:val="clear" w:fill="FFFFFF"/>
          <w:lang w:val="en-US" w:eastAsia="zh-CN"/>
          <w14:textFill>
            <w14:solidFill>
              <w14:schemeClr w14:val="tx1"/>
            </w14:solidFill>
          </w14:textFill>
        </w:rPr>
        <w:t>部门</w:t>
      </w: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应当对申请人或者被推荐人进行审核，决定是否聘任入库。审核过程及结果应当全程记录并存档备查。</w:t>
      </w:r>
    </w:p>
    <w:p w14:paraId="03A21148">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pPr>
      <w:r>
        <w:rPr>
          <w:rFonts w:hint="eastAsia" w:hAnsi="微软雅黑" w:cs="仿宋_GB2312"/>
          <w:i w:val="0"/>
          <w:iCs w:val="0"/>
          <w:caps w:val="0"/>
          <w:color w:val="000000" w:themeColor="text1"/>
          <w:spacing w:val="0"/>
          <w:sz w:val="31"/>
          <w:szCs w:val="31"/>
          <w:shd w:val="clear" w:fill="FFFFFF"/>
          <w:lang w:val="en-US" w:eastAsia="zh-CN"/>
          <w14:textFill>
            <w14:solidFill>
              <w14:schemeClr w14:val="tx1"/>
            </w14:solidFill>
          </w14:textFill>
        </w:rPr>
        <w:t>各级</w:t>
      </w: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住房和城乡建设</w:t>
      </w:r>
      <w:r>
        <w:rPr>
          <w:rFonts w:hint="eastAsia" w:hAnsi="微软雅黑" w:cs="仿宋_GB2312"/>
          <w:i w:val="0"/>
          <w:iCs w:val="0"/>
          <w:caps w:val="0"/>
          <w:color w:val="000000" w:themeColor="text1"/>
          <w:spacing w:val="0"/>
          <w:sz w:val="31"/>
          <w:szCs w:val="31"/>
          <w:shd w:val="clear" w:fill="FFFFFF"/>
          <w:lang w:val="en-US" w:eastAsia="zh-CN"/>
          <w14:textFill>
            <w14:solidFill>
              <w14:schemeClr w14:val="tx1"/>
            </w14:solidFill>
          </w14:textFill>
        </w:rPr>
        <w:t>部门</w:t>
      </w: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应当组织测试或者评估，确认拟入库专家是否符合本办法第</w:t>
      </w:r>
      <w:r>
        <w:rPr>
          <w:rFonts w:hint="eastAsia" w:hAnsi="微软雅黑" w:cs="仿宋_GB2312"/>
          <w:i w:val="0"/>
          <w:iCs w:val="0"/>
          <w:caps w:val="0"/>
          <w:color w:val="000000" w:themeColor="text1"/>
          <w:spacing w:val="0"/>
          <w:sz w:val="31"/>
          <w:szCs w:val="31"/>
          <w:shd w:val="clear" w:fill="FFFFFF"/>
          <w:lang w:val="en-US" w:eastAsia="zh-CN"/>
          <w14:textFill>
            <w14:solidFill>
              <w14:schemeClr w14:val="tx1"/>
            </w14:solidFill>
          </w14:textFill>
        </w:rPr>
        <w:t>六</w:t>
      </w: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条第三项至五项规定的条件。根据专业人员的入库申请材料和测试、评估情况，确定参加评标的专业类别。</w:t>
      </w:r>
    </w:p>
    <w:p w14:paraId="21905053">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pPr>
      <w:r>
        <w:rPr>
          <w:rFonts w:hint="eastAsia" w:ascii="黑体" w:hAnsi="黑体" w:eastAsia="黑体" w:cs="黑体"/>
          <w:i w:val="0"/>
          <w:iCs w:val="0"/>
          <w:caps w:val="0"/>
          <w:color w:val="000000" w:themeColor="text1"/>
          <w:spacing w:val="0"/>
          <w:sz w:val="31"/>
          <w:szCs w:val="31"/>
          <w:shd w:val="clear" w:fill="FFFFFF"/>
          <w14:textFill>
            <w14:solidFill>
              <w14:schemeClr w14:val="tx1"/>
            </w14:solidFill>
          </w14:textFill>
        </w:rPr>
        <w:t>第十</w:t>
      </w:r>
      <w:r>
        <w:rPr>
          <w:rFonts w:hint="eastAsia" w:ascii="黑体" w:hAnsi="黑体" w:eastAsia="黑体" w:cs="黑体"/>
          <w:i w:val="0"/>
          <w:iCs w:val="0"/>
          <w:caps w:val="0"/>
          <w:color w:val="000000" w:themeColor="text1"/>
          <w:spacing w:val="0"/>
          <w:sz w:val="31"/>
          <w:szCs w:val="31"/>
          <w:shd w:val="clear" w:fill="FFFFFF"/>
          <w:lang w:val="en-US" w:eastAsia="zh-CN"/>
          <w14:textFill>
            <w14:solidFill>
              <w14:schemeClr w14:val="tx1"/>
            </w14:solidFill>
          </w14:textFill>
        </w:rPr>
        <w:t>二</w:t>
      </w:r>
      <w:r>
        <w:rPr>
          <w:rFonts w:hint="eastAsia" w:ascii="黑体" w:hAnsi="黑体" w:eastAsia="黑体" w:cs="黑体"/>
          <w:i w:val="0"/>
          <w:iCs w:val="0"/>
          <w:caps w:val="0"/>
          <w:color w:val="000000" w:themeColor="text1"/>
          <w:spacing w:val="0"/>
          <w:sz w:val="31"/>
          <w:szCs w:val="31"/>
          <w:shd w:val="clear" w:fill="FFFFFF"/>
          <w14:textFill>
            <w14:solidFill>
              <w14:schemeClr w14:val="tx1"/>
            </w14:solidFill>
          </w14:textFill>
        </w:rPr>
        <w:t>条</w:t>
      </w:r>
      <w:r>
        <w:rPr>
          <w:rFonts w:hint="eastAsia" w:hAnsi="微软雅黑" w:cs="仿宋_GB2312"/>
          <w:i w:val="0"/>
          <w:iCs w:val="0"/>
          <w:caps w:val="0"/>
          <w:color w:val="000000" w:themeColor="text1"/>
          <w:spacing w:val="0"/>
          <w:sz w:val="31"/>
          <w:szCs w:val="31"/>
          <w:shd w:val="clear" w:fill="FFFFFF"/>
          <w:lang w:val="en-US" w:eastAsia="zh-CN"/>
          <w14:textFill>
            <w14:solidFill>
              <w14:schemeClr w14:val="tx1"/>
            </w14:solidFill>
          </w14:textFill>
        </w:rPr>
        <w:t xml:space="preserve">  </w:t>
      </w: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评标专家实行聘期制，聘期3年</w:t>
      </w:r>
      <w:r>
        <w:rPr>
          <w:rFonts w:hint="eastAsia" w:hAnsi="微软雅黑" w:cs="仿宋_GB2312"/>
          <w:i w:val="0"/>
          <w:iCs w:val="0"/>
          <w:caps w:val="0"/>
          <w:color w:val="000000" w:themeColor="text1"/>
          <w:spacing w:val="0"/>
          <w:sz w:val="31"/>
          <w:szCs w:val="31"/>
          <w:shd w:val="clear" w:fill="FFFFFF"/>
          <w:lang w:eastAsia="zh-CN"/>
          <w14:textFill>
            <w14:solidFill>
              <w14:schemeClr w14:val="tx1"/>
            </w14:solidFill>
          </w14:textFill>
        </w:rPr>
        <w:t>，</w:t>
      </w: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聘期届满自动解除聘任关系。评标专家可以在聘期届满前</w:t>
      </w:r>
      <w:r>
        <w:rPr>
          <w:rFonts w:hint="eastAsia" w:hAnsi="微软雅黑" w:cs="仿宋_GB2312"/>
          <w:i w:val="0"/>
          <w:iCs w:val="0"/>
          <w:caps w:val="0"/>
          <w:color w:val="000000" w:themeColor="text1"/>
          <w:spacing w:val="0"/>
          <w:sz w:val="31"/>
          <w:szCs w:val="31"/>
          <w:shd w:val="clear" w:fill="FFFFFF"/>
          <w:lang w:val="en-US" w:eastAsia="zh-CN"/>
          <w14:textFill>
            <w14:solidFill>
              <w14:schemeClr w14:val="tx1"/>
            </w14:solidFill>
          </w14:textFill>
        </w:rPr>
        <w:t>3个月</w:t>
      </w: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提出续聘申请，</w:t>
      </w:r>
      <w:r>
        <w:rPr>
          <w:rFonts w:hint="eastAsia" w:hAnsi="微软雅黑" w:cs="仿宋_GB2312"/>
          <w:i w:val="0"/>
          <w:iCs w:val="0"/>
          <w:caps w:val="0"/>
          <w:color w:val="000000" w:themeColor="text1"/>
          <w:spacing w:val="0"/>
          <w:sz w:val="31"/>
          <w:szCs w:val="31"/>
          <w:shd w:val="clear" w:fill="FFFFFF"/>
          <w:lang w:val="en-US" w:eastAsia="zh-CN"/>
          <w14:textFill>
            <w14:solidFill>
              <w14:schemeClr w14:val="tx1"/>
            </w14:solidFill>
          </w14:textFill>
        </w:rPr>
        <w:t>各级</w:t>
      </w: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住房和城乡建设部</w:t>
      </w:r>
      <w:r>
        <w:rPr>
          <w:rFonts w:hint="eastAsia" w:hAnsi="微软雅黑" w:cs="仿宋_GB2312"/>
          <w:i w:val="0"/>
          <w:iCs w:val="0"/>
          <w:caps w:val="0"/>
          <w:color w:val="000000" w:themeColor="text1"/>
          <w:spacing w:val="0"/>
          <w:sz w:val="31"/>
          <w:szCs w:val="31"/>
          <w:shd w:val="clear" w:fill="FFFFFF"/>
          <w:lang w:val="en-US" w:eastAsia="zh-CN"/>
          <w14:textFill>
            <w14:solidFill>
              <w14:schemeClr w14:val="tx1"/>
            </w14:solidFill>
          </w14:textFill>
        </w:rPr>
        <w:t>门</w:t>
      </w: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应当按照入库标准进行审核，决定是否继续聘任。</w:t>
      </w:r>
    </w:p>
    <w:p w14:paraId="401A0653">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right="0"/>
        <w:jc w:val="center"/>
        <w:textAlignment w:val="auto"/>
        <w:rPr>
          <w:rFonts w:hint="eastAsia" w:ascii="黑体" w:hAnsi="宋体" w:eastAsia="黑体" w:cs="黑体"/>
          <w:i w:val="0"/>
          <w:iCs w:val="0"/>
          <w:caps w:val="0"/>
          <w:color w:val="000000" w:themeColor="text1"/>
          <w:spacing w:val="0"/>
          <w:sz w:val="31"/>
          <w:szCs w:val="31"/>
          <w:shd w:val="clear" w:fill="FFFFFF"/>
          <w14:textFill>
            <w14:solidFill>
              <w14:schemeClr w14:val="tx1"/>
            </w14:solidFill>
          </w14:textFill>
        </w:rPr>
      </w:pPr>
      <w:r>
        <w:rPr>
          <w:rFonts w:hint="eastAsia" w:ascii="黑体" w:hAnsi="宋体" w:eastAsia="黑体" w:cs="黑体"/>
          <w:i w:val="0"/>
          <w:iCs w:val="0"/>
          <w:caps w:val="0"/>
          <w:color w:val="000000" w:themeColor="text1"/>
          <w:spacing w:val="0"/>
          <w:sz w:val="31"/>
          <w:szCs w:val="31"/>
          <w:shd w:val="clear" w:fill="FFFFFF"/>
          <w14:textFill>
            <w14:solidFill>
              <w14:schemeClr w14:val="tx1"/>
            </w14:solidFill>
          </w14:textFill>
        </w:rPr>
        <w:t>第</w:t>
      </w:r>
      <w:r>
        <w:rPr>
          <w:rFonts w:hint="eastAsia" w:ascii="黑体" w:hAnsi="宋体" w:eastAsia="黑体" w:cs="黑体"/>
          <w:i w:val="0"/>
          <w:iCs w:val="0"/>
          <w:caps w:val="0"/>
          <w:color w:val="000000" w:themeColor="text1"/>
          <w:spacing w:val="0"/>
          <w:sz w:val="31"/>
          <w:szCs w:val="31"/>
          <w:shd w:val="clear" w:fill="FFFFFF"/>
          <w:lang w:val="en-US" w:eastAsia="zh-CN"/>
          <w14:textFill>
            <w14:solidFill>
              <w14:schemeClr w14:val="tx1"/>
            </w14:solidFill>
          </w14:textFill>
        </w:rPr>
        <w:t>三</w:t>
      </w:r>
      <w:r>
        <w:rPr>
          <w:rFonts w:hint="eastAsia" w:ascii="黑体" w:hAnsi="宋体" w:eastAsia="黑体" w:cs="黑体"/>
          <w:i w:val="0"/>
          <w:iCs w:val="0"/>
          <w:caps w:val="0"/>
          <w:color w:val="000000" w:themeColor="text1"/>
          <w:spacing w:val="0"/>
          <w:sz w:val="31"/>
          <w:szCs w:val="31"/>
          <w:shd w:val="clear" w:fill="FFFFFF"/>
          <w14:textFill>
            <w14:solidFill>
              <w14:schemeClr w14:val="tx1"/>
            </w14:solidFill>
          </w14:textFill>
        </w:rPr>
        <w:t>章</w:t>
      </w:r>
      <w:r>
        <w:rPr>
          <w:rFonts w:hint="eastAsia" w:ascii="黑体" w:hAnsi="宋体" w:eastAsia="黑体" w:cs="黑体"/>
          <w:i w:val="0"/>
          <w:iCs w:val="0"/>
          <w:caps w:val="0"/>
          <w:color w:val="000000" w:themeColor="text1"/>
          <w:spacing w:val="0"/>
          <w:sz w:val="31"/>
          <w:szCs w:val="31"/>
          <w:shd w:val="clear" w:fill="FFFFFF"/>
          <w:lang w:val="en-US" w:eastAsia="zh-CN"/>
          <w14:textFill>
            <w14:solidFill>
              <w14:schemeClr w14:val="tx1"/>
            </w14:solidFill>
          </w14:textFill>
        </w:rPr>
        <w:t xml:space="preserve">  </w:t>
      </w:r>
      <w:r>
        <w:rPr>
          <w:rFonts w:hint="eastAsia" w:ascii="黑体" w:hAnsi="宋体" w:eastAsia="黑体" w:cs="黑体"/>
          <w:i w:val="0"/>
          <w:iCs w:val="0"/>
          <w:caps w:val="0"/>
          <w:color w:val="000000" w:themeColor="text1"/>
          <w:spacing w:val="0"/>
          <w:sz w:val="31"/>
          <w:szCs w:val="31"/>
          <w:shd w:val="clear" w:fill="FFFFFF"/>
          <w14:textFill>
            <w14:solidFill>
              <w14:schemeClr w14:val="tx1"/>
            </w14:solidFill>
          </w14:textFill>
        </w:rPr>
        <w:t>评标专家权利义务</w:t>
      </w:r>
    </w:p>
    <w:p w14:paraId="2754C8ED">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ascii="微软雅黑" w:hAnsi="微软雅黑" w:eastAsia="微软雅黑" w:cs="微软雅黑"/>
          <w:i w:val="0"/>
          <w:iCs w:val="0"/>
          <w:caps w:val="0"/>
          <w:color w:val="000000" w:themeColor="text1"/>
          <w:spacing w:val="0"/>
          <w:sz w:val="27"/>
          <w:szCs w:val="27"/>
          <w14:textFill>
            <w14:solidFill>
              <w14:schemeClr w14:val="tx1"/>
            </w14:solidFill>
          </w14:textFill>
        </w:rPr>
      </w:pPr>
      <w:r>
        <w:rPr>
          <w:rFonts w:hint="eastAsia" w:ascii="黑体" w:hAnsi="宋体" w:eastAsia="黑体" w:cs="黑体"/>
          <w:i w:val="0"/>
          <w:iCs w:val="0"/>
          <w:caps w:val="0"/>
          <w:color w:val="000000" w:themeColor="text1"/>
          <w:spacing w:val="0"/>
          <w:sz w:val="31"/>
          <w:szCs w:val="31"/>
          <w:shd w:val="clear" w:fill="FFFFFF"/>
          <w14:textFill>
            <w14:solidFill>
              <w14:schemeClr w14:val="tx1"/>
            </w14:solidFill>
          </w14:textFill>
        </w:rPr>
        <w:t>第</w:t>
      </w:r>
      <w:r>
        <w:rPr>
          <w:rFonts w:hint="eastAsia" w:ascii="黑体" w:hAnsi="宋体" w:eastAsia="黑体" w:cs="黑体"/>
          <w:i w:val="0"/>
          <w:iCs w:val="0"/>
          <w:caps w:val="0"/>
          <w:color w:val="000000" w:themeColor="text1"/>
          <w:spacing w:val="0"/>
          <w:sz w:val="31"/>
          <w:szCs w:val="31"/>
          <w:shd w:val="clear" w:fill="FFFFFF"/>
          <w:lang w:val="en-US" w:eastAsia="zh-CN"/>
          <w14:textFill>
            <w14:solidFill>
              <w14:schemeClr w14:val="tx1"/>
            </w14:solidFill>
          </w14:textFill>
        </w:rPr>
        <w:t>十</w:t>
      </w:r>
      <w:r>
        <w:rPr>
          <w:rFonts w:hint="eastAsia" w:ascii="黑体" w:hAnsi="黑体" w:eastAsia="黑体" w:cs="黑体"/>
          <w:i w:val="0"/>
          <w:iCs w:val="0"/>
          <w:caps w:val="0"/>
          <w:color w:val="000000" w:themeColor="text1"/>
          <w:spacing w:val="0"/>
          <w:sz w:val="31"/>
          <w:szCs w:val="31"/>
          <w:shd w:val="clear" w:fill="FFFFFF"/>
          <w:lang w:val="en-US" w:eastAsia="zh-CN"/>
          <w14:textFill>
            <w14:solidFill>
              <w14:schemeClr w14:val="tx1"/>
            </w14:solidFill>
          </w14:textFill>
        </w:rPr>
        <w:t>三</w:t>
      </w:r>
      <w:r>
        <w:rPr>
          <w:rFonts w:hint="eastAsia" w:ascii="黑体" w:hAnsi="宋体" w:eastAsia="黑体" w:cs="黑体"/>
          <w:i w:val="0"/>
          <w:iCs w:val="0"/>
          <w:caps w:val="0"/>
          <w:color w:val="000000" w:themeColor="text1"/>
          <w:spacing w:val="0"/>
          <w:sz w:val="31"/>
          <w:szCs w:val="31"/>
          <w:shd w:val="clear" w:fill="FFFFFF"/>
          <w14:textFill>
            <w14:solidFill>
              <w14:schemeClr w14:val="tx1"/>
            </w14:solidFill>
          </w14:textFill>
        </w:rPr>
        <w:t>条</w:t>
      </w:r>
      <w:r>
        <w:rPr>
          <w:rFonts w:hint="eastAsia" w:hAnsi="微软雅黑" w:cs="仿宋_GB2312"/>
          <w:i w:val="0"/>
          <w:iCs w:val="0"/>
          <w:caps w:val="0"/>
          <w:color w:val="000000" w:themeColor="text1"/>
          <w:spacing w:val="0"/>
          <w:sz w:val="31"/>
          <w:szCs w:val="31"/>
          <w:shd w:val="clear" w:fill="FFFFFF"/>
          <w:lang w:val="en-US" w:eastAsia="zh-CN"/>
          <w14:textFill>
            <w14:solidFill>
              <w14:schemeClr w14:val="tx1"/>
            </w14:solidFill>
          </w14:textFill>
        </w:rPr>
        <w:t xml:space="preserve">  </w:t>
      </w: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评标专家享有下列权利：</w:t>
      </w:r>
    </w:p>
    <w:p w14:paraId="14FDA76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pP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（一）接受招标人聘请，担任评标委员会成员;</w:t>
      </w:r>
    </w:p>
    <w:p w14:paraId="348B3805">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pP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（二）依法对投标文件进行独立评审，提出评审意见，不受任何单位或者个人的干预;</w:t>
      </w:r>
    </w:p>
    <w:p w14:paraId="5E2D3197">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pP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（三）接受参加评标活动的劳务报酬;</w:t>
      </w:r>
    </w:p>
    <w:p w14:paraId="734EBD9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ascii="微软雅黑" w:hAnsi="微软雅黑" w:eastAsia="微软雅黑" w:cs="微软雅黑"/>
          <w:i w:val="0"/>
          <w:iCs w:val="0"/>
          <w:caps w:val="0"/>
          <w:color w:val="000000" w:themeColor="text1"/>
          <w:spacing w:val="0"/>
          <w:sz w:val="27"/>
          <w:szCs w:val="27"/>
          <w14:textFill>
            <w14:solidFill>
              <w14:schemeClr w14:val="tx1"/>
            </w14:solidFill>
          </w14:textFill>
        </w:rPr>
      </w:pP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（四）法律、法规、规章规定的其他权利。</w:t>
      </w:r>
    </w:p>
    <w:p w14:paraId="76C6AEF5">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ascii="微软雅黑" w:hAnsi="微软雅黑" w:eastAsia="微软雅黑" w:cs="微软雅黑"/>
          <w:i w:val="0"/>
          <w:iCs w:val="0"/>
          <w:caps w:val="0"/>
          <w:color w:val="000000" w:themeColor="text1"/>
          <w:spacing w:val="0"/>
          <w:sz w:val="27"/>
          <w:szCs w:val="27"/>
          <w14:textFill>
            <w14:solidFill>
              <w14:schemeClr w14:val="tx1"/>
            </w14:solidFill>
          </w14:textFill>
        </w:rPr>
      </w:pPr>
      <w:r>
        <w:rPr>
          <w:rFonts w:hint="eastAsia" w:ascii="黑体" w:hAnsi="宋体" w:eastAsia="黑体" w:cs="黑体"/>
          <w:i w:val="0"/>
          <w:iCs w:val="0"/>
          <w:caps w:val="0"/>
          <w:color w:val="000000" w:themeColor="text1"/>
          <w:spacing w:val="0"/>
          <w:sz w:val="31"/>
          <w:szCs w:val="31"/>
          <w:shd w:val="clear" w:fill="FFFFFF"/>
          <w14:textFill>
            <w14:solidFill>
              <w14:schemeClr w14:val="tx1"/>
            </w14:solidFill>
          </w14:textFill>
        </w:rPr>
        <w:t>第</w:t>
      </w:r>
      <w:r>
        <w:rPr>
          <w:rFonts w:hint="eastAsia" w:ascii="黑体" w:hAnsi="宋体" w:eastAsia="黑体" w:cs="黑体"/>
          <w:i w:val="0"/>
          <w:iCs w:val="0"/>
          <w:caps w:val="0"/>
          <w:color w:val="000000" w:themeColor="text1"/>
          <w:spacing w:val="0"/>
          <w:sz w:val="31"/>
          <w:szCs w:val="31"/>
          <w:shd w:val="clear" w:fill="FFFFFF"/>
          <w:lang w:val="en-US" w:eastAsia="zh-CN"/>
          <w14:textFill>
            <w14:solidFill>
              <w14:schemeClr w14:val="tx1"/>
            </w14:solidFill>
          </w14:textFill>
        </w:rPr>
        <w:t>十四</w:t>
      </w:r>
      <w:r>
        <w:rPr>
          <w:rFonts w:hint="eastAsia" w:ascii="黑体" w:hAnsi="宋体" w:eastAsia="黑体" w:cs="黑体"/>
          <w:i w:val="0"/>
          <w:iCs w:val="0"/>
          <w:caps w:val="0"/>
          <w:color w:val="000000" w:themeColor="text1"/>
          <w:spacing w:val="0"/>
          <w:sz w:val="31"/>
          <w:szCs w:val="31"/>
          <w:shd w:val="clear" w:fill="FFFFFF"/>
          <w14:textFill>
            <w14:solidFill>
              <w14:schemeClr w14:val="tx1"/>
            </w14:solidFill>
          </w14:textFill>
        </w:rPr>
        <w:t>条</w:t>
      </w:r>
      <w:r>
        <w:rPr>
          <w:rFonts w:hint="eastAsia" w:ascii="楷体_GB2312" w:hAnsi="微软雅黑" w:eastAsia="楷体_GB2312" w:cs="楷体_GB2312"/>
          <w:i w:val="0"/>
          <w:iCs w:val="0"/>
          <w:caps w:val="0"/>
          <w:color w:val="000000" w:themeColor="text1"/>
          <w:spacing w:val="0"/>
          <w:sz w:val="31"/>
          <w:szCs w:val="31"/>
          <w:shd w:val="clear" w:fill="FFFFFF"/>
          <w14:textFill>
            <w14:solidFill>
              <w14:schemeClr w14:val="tx1"/>
            </w14:solidFill>
          </w14:textFill>
        </w:rPr>
        <w:t> </w:t>
      </w: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 评标专家应当履行下列义务：</w:t>
      </w:r>
    </w:p>
    <w:p w14:paraId="2F9EFCB1">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pPr>
      <w:r>
        <w:rPr>
          <w:rFonts w:hint="eastAsia" w:hAnsi="微软雅黑" w:cs="仿宋_GB2312"/>
          <w:i w:val="0"/>
          <w:iCs w:val="0"/>
          <w:caps w:val="0"/>
          <w:color w:val="000000" w:themeColor="text1"/>
          <w:spacing w:val="0"/>
          <w:sz w:val="31"/>
          <w:szCs w:val="31"/>
          <w:shd w:val="clear" w:fill="FFFFFF"/>
          <w:lang w:eastAsia="zh-CN"/>
          <w14:textFill>
            <w14:solidFill>
              <w14:schemeClr w14:val="tx1"/>
            </w14:solidFill>
          </w14:textFill>
        </w:rPr>
        <w:t>（</w:t>
      </w: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一</w:t>
      </w:r>
      <w:r>
        <w:rPr>
          <w:rFonts w:hint="eastAsia" w:hAnsi="微软雅黑" w:cs="仿宋_GB2312"/>
          <w:i w:val="0"/>
          <w:iCs w:val="0"/>
          <w:caps w:val="0"/>
          <w:color w:val="000000" w:themeColor="text1"/>
          <w:spacing w:val="0"/>
          <w:sz w:val="31"/>
          <w:szCs w:val="31"/>
          <w:shd w:val="clear" w:fill="FFFFFF"/>
          <w:lang w:eastAsia="zh-CN"/>
          <w14:textFill>
            <w14:solidFill>
              <w14:schemeClr w14:val="tx1"/>
            </w14:solidFill>
          </w14:textFill>
        </w:rPr>
        <w:t>）</w:t>
      </w: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如实填报并及时更新个人基本信息，配合</w:t>
      </w:r>
      <w:r>
        <w:rPr>
          <w:rFonts w:hint="eastAsia" w:hAnsi="微软雅黑" w:cs="仿宋_GB2312"/>
          <w:i w:val="0"/>
          <w:iCs w:val="0"/>
          <w:caps w:val="0"/>
          <w:color w:val="000000" w:themeColor="text1"/>
          <w:spacing w:val="0"/>
          <w:sz w:val="31"/>
          <w:szCs w:val="31"/>
          <w:shd w:val="clear" w:fill="FFFFFF"/>
          <w:lang w:val="en-US" w:eastAsia="zh-CN"/>
          <w14:textFill>
            <w14:solidFill>
              <w14:schemeClr w14:val="tx1"/>
            </w14:solidFill>
          </w14:textFill>
        </w:rPr>
        <w:t>各级住房和城乡建设部门</w:t>
      </w: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的管理工作;</w:t>
      </w:r>
    </w:p>
    <w:p w14:paraId="1B15D7A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ascii="仿宋_GB2312" w:hAnsi="微软雅黑" w:eastAsia="仿宋_GB2312" w:cs="仿宋_GB2312"/>
          <w:i w:val="0"/>
          <w:iCs w:val="0"/>
          <w:caps w:val="0"/>
          <w:color w:val="000000" w:themeColor="text1"/>
          <w:spacing w:val="0"/>
          <w:sz w:val="31"/>
          <w:szCs w:val="31"/>
          <w:shd w:val="clear" w:fill="FFFFFF"/>
          <w:lang w:eastAsia="zh-CN"/>
          <w14:textFill>
            <w14:solidFill>
              <w14:schemeClr w14:val="tx1"/>
            </w14:solidFill>
          </w14:textFill>
        </w:rPr>
      </w:pPr>
      <w:r>
        <w:rPr>
          <w:rFonts w:hint="eastAsia" w:hAnsi="微软雅黑" w:cs="仿宋_GB2312"/>
          <w:i w:val="0"/>
          <w:iCs w:val="0"/>
          <w:caps w:val="0"/>
          <w:color w:val="000000" w:themeColor="text1"/>
          <w:spacing w:val="0"/>
          <w:sz w:val="31"/>
          <w:szCs w:val="31"/>
          <w:shd w:val="clear" w:fill="FFFFFF"/>
          <w:lang w:eastAsia="zh-CN"/>
          <w14:textFill>
            <w14:solidFill>
              <w14:schemeClr w14:val="tx1"/>
            </w14:solidFill>
          </w14:textFill>
        </w:rPr>
        <w:t>（</w:t>
      </w: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二</w:t>
      </w:r>
      <w:r>
        <w:rPr>
          <w:rFonts w:hint="eastAsia" w:hAnsi="微软雅黑" w:cs="仿宋_GB2312"/>
          <w:i w:val="0"/>
          <w:iCs w:val="0"/>
          <w:caps w:val="0"/>
          <w:color w:val="000000" w:themeColor="text1"/>
          <w:spacing w:val="0"/>
          <w:sz w:val="31"/>
          <w:szCs w:val="31"/>
          <w:shd w:val="clear" w:fill="FFFFFF"/>
          <w:lang w:eastAsia="zh-CN"/>
          <w14:textFill>
            <w14:solidFill>
              <w14:schemeClr w14:val="tx1"/>
            </w14:solidFill>
          </w14:textFill>
        </w:rPr>
        <w:t>）</w:t>
      </w: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存在法定回避情形的，主动提出回避</w:t>
      </w:r>
      <w:r>
        <w:rPr>
          <w:rFonts w:hint="eastAsia" w:hAnsi="微软雅黑" w:cs="仿宋_GB2312"/>
          <w:i w:val="0"/>
          <w:iCs w:val="0"/>
          <w:caps w:val="0"/>
          <w:color w:val="000000" w:themeColor="text1"/>
          <w:spacing w:val="0"/>
          <w:sz w:val="31"/>
          <w:szCs w:val="31"/>
          <w:shd w:val="clear" w:fill="FFFFFF"/>
          <w:lang w:eastAsia="zh-CN"/>
          <w14:textFill>
            <w14:solidFill>
              <w14:schemeClr w14:val="tx1"/>
            </w14:solidFill>
          </w14:textFill>
        </w:rPr>
        <w:t>，</w:t>
      </w:r>
      <w:r>
        <w:rPr>
          <w:rFonts w:hint="eastAsia" w:hAnsi="微软雅黑" w:cs="仿宋_GB2312"/>
          <w:i w:val="0"/>
          <w:iCs w:val="0"/>
          <w:caps w:val="0"/>
          <w:color w:val="000000" w:themeColor="text1"/>
          <w:spacing w:val="0"/>
          <w:sz w:val="31"/>
          <w:szCs w:val="31"/>
          <w:shd w:val="clear" w:fill="FFFFFF"/>
          <w:lang w:val="en-US" w:eastAsia="zh-CN"/>
          <w14:textFill>
            <w14:solidFill>
              <w14:schemeClr w14:val="tx1"/>
            </w14:solidFill>
          </w14:textFill>
        </w:rPr>
        <w:t>并在评标前向招标人作出书面承诺；</w:t>
      </w:r>
    </w:p>
    <w:p w14:paraId="5DDEA2B3">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pPr>
      <w:r>
        <w:rPr>
          <w:rFonts w:hint="eastAsia" w:hAnsi="微软雅黑" w:cs="仿宋_GB2312"/>
          <w:i w:val="0"/>
          <w:iCs w:val="0"/>
          <w:caps w:val="0"/>
          <w:color w:val="000000" w:themeColor="text1"/>
          <w:spacing w:val="0"/>
          <w:sz w:val="31"/>
          <w:szCs w:val="31"/>
          <w:shd w:val="clear" w:fill="FFFFFF"/>
          <w:lang w:eastAsia="zh-CN"/>
          <w14:textFill>
            <w14:solidFill>
              <w14:schemeClr w14:val="tx1"/>
            </w14:solidFill>
          </w14:textFill>
        </w:rPr>
        <w:t>（</w:t>
      </w: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三</w:t>
      </w:r>
      <w:r>
        <w:rPr>
          <w:rFonts w:hint="eastAsia" w:hAnsi="微软雅黑" w:cs="仿宋_GB2312"/>
          <w:i w:val="0"/>
          <w:iCs w:val="0"/>
          <w:caps w:val="0"/>
          <w:color w:val="000000" w:themeColor="text1"/>
          <w:spacing w:val="0"/>
          <w:sz w:val="31"/>
          <w:szCs w:val="31"/>
          <w:shd w:val="clear" w:fill="FFFFFF"/>
          <w:lang w:eastAsia="zh-CN"/>
          <w14:textFill>
            <w14:solidFill>
              <w14:schemeClr w14:val="tx1"/>
            </w14:solidFill>
          </w14:textFill>
        </w:rPr>
        <w:t>）</w:t>
      </w: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遵守评标工作纪律和评标现场秩序;</w:t>
      </w:r>
    </w:p>
    <w:p w14:paraId="18369E4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pPr>
      <w:r>
        <w:rPr>
          <w:rFonts w:hint="eastAsia" w:hAnsi="微软雅黑" w:cs="仿宋_GB2312"/>
          <w:i w:val="0"/>
          <w:iCs w:val="0"/>
          <w:caps w:val="0"/>
          <w:color w:val="000000" w:themeColor="text1"/>
          <w:spacing w:val="0"/>
          <w:sz w:val="31"/>
          <w:szCs w:val="31"/>
          <w:shd w:val="clear" w:fill="FFFFFF"/>
          <w:lang w:eastAsia="zh-CN"/>
          <w14:textFill>
            <w14:solidFill>
              <w14:schemeClr w14:val="tx1"/>
            </w14:solidFill>
          </w14:textFill>
        </w:rPr>
        <w:t>（</w:t>
      </w: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四</w:t>
      </w:r>
      <w:r>
        <w:rPr>
          <w:rFonts w:hint="eastAsia" w:hAnsi="微软雅黑" w:cs="仿宋_GB2312"/>
          <w:i w:val="0"/>
          <w:iCs w:val="0"/>
          <w:caps w:val="0"/>
          <w:color w:val="000000" w:themeColor="text1"/>
          <w:spacing w:val="0"/>
          <w:sz w:val="31"/>
          <w:szCs w:val="31"/>
          <w:shd w:val="clear" w:fill="FFFFFF"/>
          <w:lang w:eastAsia="zh-CN"/>
          <w14:textFill>
            <w14:solidFill>
              <w14:schemeClr w14:val="tx1"/>
            </w14:solidFill>
          </w14:textFill>
        </w:rPr>
        <w:t>）</w:t>
      </w: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参加有关行政部门组织的培训与考核;</w:t>
      </w:r>
    </w:p>
    <w:p w14:paraId="1365F8C1">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pPr>
      <w:r>
        <w:rPr>
          <w:rFonts w:hint="eastAsia" w:hAnsi="微软雅黑" w:cs="仿宋_GB2312"/>
          <w:i w:val="0"/>
          <w:iCs w:val="0"/>
          <w:caps w:val="0"/>
          <w:color w:val="000000" w:themeColor="text1"/>
          <w:spacing w:val="0"/>
          <w:sz w:val="31"/>
          <w:szCs w:val="31"/>
          <w:shd w:val="clear" w:fill="FFFFFF"/>
          <w:lang w:eastAsia="zh-CN"/>
          <w14:textFill>
            <w14:solidFill>
              <w14:schemeClr w14:val="tx1"/>
            </w14:solidFill>
          </w14:textFill>
        </w:rPr>
        <w:t>（</w:t>
      </w: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五</w:t>
      </w:r>
      <w:r>
        <w:rPr>
          <w:rFonts w:hint="eastAsia" w:hAnsi="微软雅黑" w:cs="仿宋_GB2312"/>
          <w:i w:val="0"/>
          <w:iCs w:val="0"/>
          <w:caps w:val="0"/>
          <w:color w:val="000000" w:themeColor="text1"/>
          <w:spacing w:val="0"/>
          <w:sz w:val="31"/>
          <w:szCs w:val="31"/>
          <w:shd w:val="clear" w:fill="FFFFFF"/>
          <w:lang w:eastAsia="zh-CN"/>
          <w14:textFill>
            <w14:solidFill>
              <w14:schemeClr w14:val="tx1"/>
            </w14:solidFill>
          </w14:textFill>
        </w:rPr>
        <w:t>）</w:t>
      </w: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按照招标文件确定的评标标准和方法客观公正地进行</w:t>
      </w:r>
    </w:p>
    <w:p w14:paraId="60AF81DC">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right="0"/>
        <w:jc w:val="both"/>
        <w:textAlignment w:val="auto"/>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pP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评标;</w:t>
      </w:r>
    </w:p>
    <w:p w14:paraId="3A598D9F">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0" w:leftChars="0" w:right="0" w:rightChars="0" w:firstLine="620" w:firstLineChars="200"/>
        <w:jc w:val="both"/>
        <w:textAlignment w:val="auto"/>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pPr>
      <w:r>
        <w:rPr>
          <w:rFonts w:hint="eastAsia" w:hAnsi="微软雅黑" w:cs="仿宋_GB2312"/>
          <w:i w:val="0"/>
          <w:iCs w:val="0"/>
          <w:caps w:val="0"/>
          <w:color w:val="000000" w:themeColor="text1"/>
          <w:spacing w:val="0"/>
          <w:sz w:val="31"/>
          <w:szCs w:val="31"/>
          <w:shd w:val="clear" w:fill="FFFFFF"/>
          <w:lang w:eastAsia="zh-CN"/>
          <w14:textFill>
            <w14:solidFill>
              <w14:schemeClr w14:val="tx1"/>
            </w14:solidFill>
          </w14:textFill>
        </w:rPr>
        <w:t>（</w:t>
      </w:r>
      <w:r>
        <w:rPr>
          <w:rFonts w:hint="eastAsia" w:hAnsi="微软雅黑" w:cs="仿宋_GB2312"/>
          <w:i w:val="0"/>
          <w:iCs w:val="0"/>
          <w:caps w:val="0"/>
          <w:color w:val="000000" w:themeColor="text1"/>
          <w:spacing w:val="0"/>
          <w:sz w:val="31"/>
          <w:szCs w:val="31"/>
          <w:shd w:val="clear" w:fill="FFFFFF"/>
          <w:lang w:val="en-US" w:eastAsia="zh-CN"/>
          <w14:textFill>
            <w14:solidFill>
              <w14:schemeClr w14:val="tx1"/>
            </w14:solidFill>
          </w14:textFill>
        </w:rPr>
        <w:t>六</w:t>
      </w:r>
      <w:r>
        <w:rPr>
          <w:rFonts w:hint="eastAsia" w:hAnsi="微软雅黑" w:cs="仿宋_GB2312"/>
          <w:i w:val="0"/>
          <w:iCs w:val="0"/>
          <w:caps w:val="0"/>
          <w:color w:val="000000" w:themeColor="text1"/>
          <w:spacing w:val="0"/>
          <w:sz w:val="31"/>
          <w:szCs w:val="31"/>
          <w:shd w:val="clear" w:fill="FFFFFF"/>
          <w:lang w:eastAsia="zh-CN"/>
          <w14:textFill>
            <w14:solidFill>
              <w14:schemeClr w14:val="tx1"/>
            </w14:solidFill>
          </w14:textFill>
        </w:rPr>
        <w:t>）</w:t>
      </w: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协助、配合招标人处理异议，按规定程序复核、纠正评标报告中的错误;</w:t>
      </w:r>
    </w:p>
    <w:p w14:paraId="4C9F291C">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0" w:leftChars="0" w:right="0" w:rightChars="0" w:firstLine="620" w:firstLineChars="200"/>
        <w:jc w:val="both"/>
        <w:textAlignment w:val="auto"/>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pPr>
      <w:r>
        <w:rPr>
          <w:rFonts w:hint="eastAsia" w:hAnsi="微软雅黑" w:cs="仿宋_GB2312"/>
          <w:i w:val="0"/>
          <w:iCs w:val="0"/>
          <w:caps w:val="0"/>
          <w:color w:val="000000" w:themeColor="text1"/>
          <w:spacing w:val="0"/>
          <w:sz w:val="31"/>
          <w:szCs w:val="31"/>
          <w:shd w:val="clear" w:fill="FFFFFF"/>
          <w:lang w:eastAsia="zh-CN"/>
          <w14:textFill>
            <w14:solidFill>
              <w14:schemeClr w14:val="tx1"/>
            </w14:solidFill>
          </w14:textFill>
        </w:rPr>
        <w:t>（</w:t>
      </w: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七</w:t>
      </w:r>
      <w:r>
        <w:rPr>
          <w:rFonts w:hint="eastAsia" w:hAnsi="微软雅黑" w:cs="仿宋_GB2312"/>
          <w:i w:val="0"/>
          <w:iCs w:val="0"/>
          <w:caps w:val="0"/>
          <w:color w:val="000000" w:themeColor="text1"/>
          <w:spacing w:val="0"/>
          <w:sz w:val="31"/>
          <w:szCs w:val="31"/>
          <w:shd w:val="clear" w:fill="FFFFFF"/>
          <w:lang w:eastAsia="zh-CN"/>
          <w14:textFill>
            <w14:solidFill>
              <w14:schemeClr w14:val="tx1"/>
            </w14:solidFill>
          </w14:textFill>
        </w:rPr>
        <w:t>）</w:t>
      </w: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发现违法违规行为主动向招标人、有关行政监督部门反映，协助、配合有关行政监督部门、纪检监察机关、司法机关、审计部门开展监督、检查、调查;</w:t>
      </w:r>
    </w:p>
    <w:p w14:paraId="1CE4B082">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0" w:right="0" w:firstLine="620" w:firstLineChars="200"/>
        <w:jc w:val="both"/>
        <w:textAlignment w:val="auto"/>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pPr>
      <w:r>
        <w:rPr>
          <w:rFonts w:hint="eastAsia" w:hAnsi="微软雅黑" w:cs="仿宋_GB2312"/>
          <w:i w:val="0"/>
          <w:iCs w:val="0"/>
          <w:caps w:val="0"/>
          <w:color w:val="000000" w:themeColor="text1"/>
          <w:spacing w:val="0"/>
          <w:sz w:val="31"/>
          <w:szCs w:val="31"/>
          <w:shd w:val="clear" w:fill="FFFFFF"/>
          <w:lang w:eastAsia="zh-CN"/>
          <w14:textFill>
            <w14:solidFill>
              <w14:schemeClr w14:val="tx1"/>
            </w14:solidFill>
          </w14:textFill>
        </w:rPr>
        <w:t>（</w:t>
      </w: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八</w:t>
      </w:r>
      <w:r>
        <w:rPr>
          <w:rFonts w:hint="eastAsia" w:hAnsi="微软雅黑" w:cs="仿宋_GB2312"/>
          <w:i w:val="0"/>
          <w:iCs w:val="0"/>
          <w:caps w:val="0"/>
          <w:color w:val="000000" w:themeColor="text1"/>
          <w:spacing w:val="0"/>
          <w:sz w:val="31"/>
          <w:szCs w:val="31"/>
          <w:shd w:val="clear" w:fill="FFFFFF"/>
          <w:lang w:eastAsia="zh-CN"/>
          <w14:textFill>
            <w14:solidFill>
              <w14:schemeClr w14:val="tx1"/>
            </w14:solidFill>
          </w14:textFill>
        </w:rPr>
        <w:t>）</w:t>
      </w: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法律、法规、规章规定的其他义务。</w:t>
      </w:r>
    </w:p>
    <w:p w14:paraId="7A04EB8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0" w:right="0" w:firstLine="620" w:firstLineChars="200"/>
        <w:jc w:val="both"/>
        <w:textAlignment w:val="auto"/>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pPr>
      <w:r>
        <w:rPr>
          <w:rFonts w:hint="eastAsia" w:ascii="黑体" w:hAnsi="黑体" w:eastAsia="黑体" w:cs="黑体"/>
          <w:i w:val="0"/>
          <w:iCs w:val="0"/>
          <w:caps w:val="0"/>
          <w:color w:val="000000" w:themeColor="text1"/>
          <w:spacing w:val="0"/>
          <w:sz w:val="31"/>
          <w:szCs w:val="31"/>
          <w:shd w:val="clear" w:fill="FFFFFF"/>
          <w14:textFill>
            <w14:solidFill>
              <w14:schemeClr w14:val="tx1"/>
            </w14:solidFill>
          </w14:textFill>
        </w:rPr>
        <w:t>第</w:t>
      </w:r>
      <w:r>
        <w:rPr>
          <w:rFonts w:hint="eastAsia" w:ascii="黑体" w:hAnsi="宋体" w:eastAsia="黑体" w:cs="黑体"/>
          <w:i w:val="0"/>
          <w:iCs w:val="0"/>
          <w:caps w:val="0"/>
          <w:color w:val="000000" w:themeColor="text1"/>
          <w:spacing w:val="0"/>
          <w:sz w:val="31"/>
          <w:szCs w:val="31"/>
          <w:shd w:val="clear" w:fill="FFFFFF"/>
          <w:lang w:val="en-US" w:eastAsia="zh-CN"/>
          <w14:textFill>
            <w14:solidFill>
              <w14:schemeClr w14:val="tx1"/>
            </w14:solidFill>
          </w14:textFill>
        </w:rPr>
        <w:t>十五</w:t>
      </w:r>
      <w:r>
        <w:rPr>
          <w:rFonts w:hint="eastAsia" w:ascii="黑体" w:hAnsi="黑体" w:eastAsia="黑体" w:cs="黑体"/>
          <w:i w:val="0"/>
          <w:iCs w:val="0"/>
          <w:caps w:val="0"/>
          <w:color w:val="000000" w:themeColor="text1"/>
          <w:spacing w:val="0"/>
          <w:sz w:val="31"/>
          <w:szCs w:val="31"/>
          <w:shd w:val="clear" w:fill="FFFFFF"/>
          <w14:textFill>
            <w14:solidFill>
              <w14:schemeClr w14:val="tx1"/>
            </w14:solidFill>
          </w14:textFill>
        </w:rPr>
        <w:t>条</w:t>
      </w:r>
      <w:r>
        <w:rPr>
          <w:rFonts w:hint="eastAsia" w:hAnsi="微软雅黑" w:cs="仿宋_GB2312"/>
          <w:i w:val="0"/>
          <w:iCs w:val="0"/>
          <w:caps w:val="0"/>
          <w:color w:val="000000" w:themeColor="text1"/>
          <w:spacing w:val="0"/>
          <w:sz w:val="31"/>
          <w:szCs w:val="31"/>
          <w:shd w:val="clear" w:fill="FFFFFF"/>
          <w:lang w:val="en-US" w:eastAsia="zh-CN"/>
          <w14:textFill>
            <w14:solidFill>
              <w14:schemeClr w14:val="tx1"/>
            </w14:solidFill>
          </w14:textFill>
        </w:rPr>
        <w:t xml:space="preserve">  </w:t>
      </w: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有下列情形之一的，不得担任相关项目的评标委员会成员:</w:t>
      </w:r>
    </w:p>
    <w:p w14:paraId="2AD991B6">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0" w:right="0" w:firstLine="620" w:firstLineChars="200"/>
        <w:jc w:val="both"/>
        <w:textAlignment w:val="auto"/>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pPr>
      <w:r>
        <w:rPr>
          <w:rFonts w:hint="eastAsia" w:hAnsi="微软雅黑" w:cs="仿宋_GB2312"/>
          <w:i w:val="0"/>
          <w:iCs w:val="0"/>
          <w:caps w:val="0"/>
          <w:color w:val="000000" w:themeColor="text1"/>
          <w:spacing w:val="0"/>
          <w:sz w:val="31"/>
          <w:szCs w:val="31"/>
          <w:shd w:val="clear" w:fill="FFFFFF"/>
          <w:lang w:eastAsia="zh-CN"/>
          <w14:textFill>
            <w14:solidFill>
              <w14:schemeClr w14:val="tx1"/>
            </w14:solidFill>
          </w14:textFill>
        </w:rPr>
        <w:t>（</w:t>
      </w: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一</w:t>
      </w:r>
      <w:r>
        <w:rPr>
          <w:rFonts w:hint="eastAsia" w:hAnsi="微软雅黑" w:cs="仿宋_GB2312"/>
          <w:i w:val="0"/>
          <w:iCs w:val="0"/>
          <w:caps w:val="0"/>
          <w:color w:val="000000" w:themeColor="text1"/>
          <w:spacing w:val="0"/>
          <w:sz w:val="31"/>
          <w:szCs w:val="31"/>
          <w:shd w:val="clear" w:fill="FFFFFF"/>
          <w:lang w:eastAsia="zh-CN"/>
          <w14:textFill>
            <w14:solidFill>
              <w14:schemeClr w14:val="tx1"/>
            </w14:solidFill>
          </w14:textFill>
        </w:rPr>
        <w:t>）</w:t>
      </w: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投标人或者投标人主要负责人的近亲属;</w:t>
      </w:r>
    </w:p>
    <w:p w14:paraId="06E8419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0" w:right="0" w:firstLine="620" w:firstLineChars="200"/>
        <w:jc w:val="both"/>
        <w:textAlignment w:val="auto"/>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pPr>
      <w:r>
        <w:rPr>
          <w:rFonts w:hint="eastAsia" w:hAnsi="微软雅黑" w:cs="仿宋_GB2312"/>
          <w:i w:val="0"/>
          <w:iCs w:val="0"/>
          <w:caps w:val="0"/>
          <w:color w:val="000000" w:themeColor="text1"/>
          <w:spacing w:val="0"/>
          <w:sz w:val="31"/>
          <w:szCs w:val="31"/>
          <w:shd w:val="clear" w:fill="FFFFFF"/>
          <w:lang w:eastAsia="zh-CN"/>
          <w14:textFill>
            <w14:solidFill>
              <w14:schemeClr w14:val="tx1"/>
            </w14:solidFill>
          </w14:textFill>
        </w:rPr>
        <w:t>（</w:t>
      </w:r>
      <w:r>
        <w:rPr>
          <w:rFonts w:hint="eastAsia" w:hAnsi="微软雅黑" w:cs="仿宋_GB2312"/>
          <w:i w:val="0"/>
          <w:iCs w:val="0"/>
          <w:caps w:val="0"/>
          <w:color w:val="000000" w:themeColor="text1"/>
          <w:spacing w:val="0"/>
          <w:sz w:val="31"/>
          <w:szCs w:val="31"/>
          <w:shd w:val="clear" w:fill="FFFFFF"/>
          <w:lang w:val="en-US" w:eastAsia="zh-CN"/>
          <w14:textFill>
            <w14:solidFill>
              <w14:schemeClr w14:val="tx1"/>
            </w14:solidFill>
          </w14:textFill>
        </w:rPr>
        <w:t>二</w:t>
      </w:r>
      <w:r>
        <w:rPr>
          <w:rFonts w:hint="eastAsia" w:hAnsi="微软雅黑" w:cs="仿宋_GB2312"/>
          <w:i w:val="0"/>
          <w:iCs w:val="0"/>
          <w:caps w:val="0"/>
          <w:color w:val="000000" w:themeColor="text1"/>
          <w:spacing w:val="0"/>
          <w:sz w:val="31"/>
          <w:szCs w:val="31"/>
          <w:shd w:val="clear" w:fill="FFFFFF"/>
          <w:lang w:eastAsia="zh-CN"/>
          <w14:textFill>
            <w14:solidFill>
              <w14:schemeClr w14:val="tx1"/>
            </w14:solidFill>
          </w14:textFill>
        </w:rPr>
        <w:t>）</w:t>
      </w: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项目主管部门或者行政监督部门的工作人员;</w:t>
      </w:r>
    </w:p>
    <w:p w14:paraId="619E3C08">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0" w:leftChars="0" w:right="0" w:rightChars="0" w:firstLine="620" w:firstLineChars="200"/>
        <w:jc w:val="both"/>
        <w:textAlignment w:val="auto"/>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pPr>
      <w:r>
        <w:rPr>
          <w:rFonts w:hint="eastAsia" w:hAnsi="微软雅黑" w:cs="仿宋_GB2312"/>
          <w:i w:val="0"/>
          <w:iCs w:val="0"/>
          <w:caps w:val="0"/>
          <w:color w:val="000000" w:themeColor="text1"/>
          <w:spacing w:val="0"/>
          <w:sz w:val="31"/>
          <w:szCs w:val="31"/>
          <w:shd w:val="clear" w:fill="FFFFFF"/>
          <w:lang w:eastAsia="zh-CN"/>
          <w14:textFill>
            <w14:solidFill>
              <w14:schemeClr w14:val="tx1"/>
            </w14:solidFill>
          </w14:textFill>
        </w:rPr>
        <w:t>（</w:t>
      </w:r>
      <w:r>
        <w:rPr>
          <w:rFonts w:hint="eastAsia" w:hAnsi="微软雅黑" w:cs="仿宋_GB2312"/>
          <w:i w:val="0"/>
          <w:iCs w:val="0"/>
          <w:caps w:val="0"/>
          <w:color w:val="000000" w:themeColor="text1"/>
          <w:spacing w:val="0"/>
          <w:sz w:val="31"/>
          <w:szCs w:val="31"/>
          <w:shd w:val="clear" w:fill="FFFFFF"/>
          <w:lang w:val="en-US" w:eastAsia="zh-CN"/>
          <w14:textFill>
            <w14:solidFill>
              <w14:schemeClr w14:val="tx1"/>
            </w14:solidFill>
          </w14:textFill>
        </w:rPr>
        <w:t>三</w:t>
      </w:r>
      <w:r>
        <w:rPr>
          <w:rFonts w:hint="eastAsia" w:hAnsi="微软雅黑" w:cs="仿宋_GB2312"/>
          <w:i w:val="0"/>
          <w:iCs w:val="0"/>
          <w:caps w:val="0"/>
          <w:color w:val="000000" w:themeColor="text1"/>
          <w:spacing w:val="0"/>
          <w:sz w:val="31"/>
          <w:szCs w:val="31"/>
          <w:shd w:val="clear" w:fill="FFFFFF"/>
          <w:lang w:eastAsia="zh-CN"/>
          <w14:textFill>
            <w14:solidFill>
              <w14:schemeClr w14:val="tx1"/>
            </w14:solidFill>
          </w14:textFill>
        </w:rPr>
        <w:t>）</w:t>
      </w: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编制投标文件的人员;</w:t>
      </w:r>
    </w:p>
    <w:p w14:paraId="67A2434B">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0" w:leftChars="0" w:right="0" w:rightChars="0" w:firstLine="620" w:firstLineChars="200"/>
        <w:jc w:val="both"/>
        <w:textAlignment w:val="auto"/>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pPr>
      <w:r>
        <w:rPr>
          <w:rFonts w:hint="eastAsia" w:hAnsi="微软雅黑" w:cs="仿宋_GB2312"/>
          <w:i w:val="0"/>
          <w:iCs w:val="0"/>
          <w:caps w:val="0"/>
          <w:color w:val="000000" w:themeColor="text1"/>
          <w:spacing w:val="0"/>
          <w:sz w:val="31"/>
          <w:szCs w:val="31"/>
          <w:shd w:val="clear" w:fill="FFFFFF"/>
          <w:lang w:eastAsia="zh-CN"/>
          <w14:textFill>
            <w14:solidFill>
              <w14:schemeClr w14:val="tx1"/>
            </w14:solidFill>
          </w14:textFill>
        </w:rPr>
        <w:t>（</w:t>
      </w: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四</w:t>
      </w:r>
      <w:r>
        <w:rPr>
          <w:rFonts w:hint="eastAsia" w:hAnsi="微软雅黑" w:cs="仿宋_GB2312"/>
          <w:i w:val="0"/>
          <w:iCs w:val="0"/>
          <w:caps w:val="0"/>
          <w:color w:val="000000" w:themeColor="text1"/>
          <w:spacing w:val="0"/>
          <w:sz w:val="31"/>
          <w:szCs w:val="31"/>
          <w:shd w:val="clear" w:fill="FFFFFF"/>
          <w:lang w:eastAsia="zh-CN"/>
          <w14:textFill>
            <w14:solidFill>
              <w14:schemeClr w14:val="tx1"/>
            </w14:solidFill>
          </w14:textFill>
        </w:rPr>
        <w:t>）</w:t>
      </w: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与投标人有其他关系，可能影响公正评审的。</w:t>
      </w:r>
    </w:p>
    <w:p w14:paraId="74E9D0F7">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pP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评标委员会成员有前款规定情形之一的，应当主动提出回避;招标人发现评标委员会成员有前款规定情形之一的，应当要求其回避，并补充抽取评标专家。</w:t>
      </w:r>
    </w:p>
    <w:p w14:paraId="1FB7C08E">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left="0" w:right="0" w:firstLine="646"/>
        <w:jc w:val="both"/>
        <w:textAlignment w:val="auto"/>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pPr>
      <w:r>
        <w:rPr>
          <w:rFonts w:hint="eastAsia" w:ascii="黑体" w:hAnsi="宋体" w:eastAsia="黑体" w:cs="黑体"/>
          <w:i w:val="0"/>
          <w:iCs w:val="0"/>
          <w:caps w:val="0"/>
          <w:color w:val="000000" w:themeColor="text1"/>
          <w:spacing w:val="0"/>
          <w:sz w:val="31"/>
          <w:szCs w:val="31"/>
          <w:shd w:val="clear" w:fill="FFFFFF"/>
          <w14:textFill>
            <w14:solidFill>
              <w14:schemeClr w14:val="tx1"/>
            </w14:solidFill>
          </w14:textFill>
        </w:rPr>
        <w:t>第</w:t>
      </w:r>
      <w:r>
        <w:rPr>
          <w:rFonts w:hint="eastAsia" w:ascii="黑体" w:hAnsi="黑体" w:eastAsia="黑体" w:cs="黑体"/>
          <w:i w:val="0"/>
          <w:iCs w:val="0"/>
          <w:caps w:val="0"/>
          <w:color w:val="000000" w:themeColor="text1"/>
          <w:spacing w:val="0"/>
          <w:sz w:val="31"/>
          <w:szCs w:val="31"/>
          <w:shd w:val="clear" w:fill="FFFFFF"/>
          <w:lang w:val="en-US" w:eastAsia="zh-CN"/>
          <w14:textFill>
            <w14:solidFill>
              <w14:schemeClr w14:val="tx1"/>
            </w14:solidFill>
          </w14:textFill>
        </w:rPr>
        <w:t>十六</w:t>
      </w:r>
      <w:r>
        <w:rPr>
          <w:rFonts w:hint="eastAsia" w:ascii="黑体" w:hAnsi="宋体" w:eastAsia="黑体" w:cs="黑体"/>
          <w:i w:val="0"/>
          <w:iCs w:val="0"/>
          <w:caps w:val="0"/>
          <w:color w:val="000000" w:themeColor="text1"/>
          <w:spacing w:val="0"/>
          <w:sz w:val="31"/>
          <w:szCs w:val="31"/>
          <w:shd w:val="clear" w:fill="FFFFFF"/>
          <w14:textFill>
            <w14:solidFill>
              <w14:schemeClr w14:val="tx1"/>
            </w14:solidFill>
          </w14:textFill>
        </w:rPr>
        <w:t>条</w:t>
      </w: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  评标专家对评标结果终身负责，不因退休或解除聘任关系等免于追责。</w:t>
      </w:r>
    </w:p>
    <w:p w14:paraId="5F845573">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0"/>
        <w:jc w:val="center"/>
        <w:textAlignment w:val="auto"/>
        <w:rPr>
          <w:rFonts w:hint="default" w:ascii="微软雅黑" w:hAnsi="微软雅黑" w:eastAsia="黑体" w:cs="微软雅黑"/>
          <w:i w:val="0"/>
          <w:iCs w:val="0"/>
          <w:caps w:val="0"/>
          <w:color w:val="000000" w:themeColor="text1"/>
          <w:spacing w:val="0"/>
          <w:sz w:val="27"/>
          <w:szCs w:val="27"/>
          <w:lang w:val="en-US" w:eastAsia="zh-CN"/>
          <w14:textFill>
            <w14:solidFill>
              <w14:schemeClr w14:val="tx1"/>
            </w14:solidFill>
          </w14:textFill>
        </w:rPr>
      </w:pPr>
      <w:r>
        <w:rPr>
          <w:rFonts w:hint="eastAsia" w:ascii="黑体" w:hAnsi="宋体" w:eastAsia="黑体" w:cs="黑体"/>
          <w:i w:val="0"/>
          <w:iCs w:val="0"/>
          <w:caps w:val="0"/>
          <w:color w:val="000000" w:themeColor="text1"/>
          <w:spacing w:val="0"/>
          <w:sz w:val="31"/>
          <w:szCs w:val="31"/>
          <w:shd w:val="clear" w:fill="FFFFFF"/>
          <w14:textFill>
            <w14:solidFill>
              <w14:schemeClr w14:val="tx1"/>
            </w14:solidFill>
          </w14:textFill>
        </w:rPr>
        <w:t>第</w:t>
      </w:r>
      <w:r>
        <w:rPr>
          <w:rFonts w:hint="eastAsia" w:ascii="黑体" w:hAnsi="宋体" w:eastAsia="黑体" w:cs="黑体"/>
          <w:i w:val="0"/>
          <w:iCs w:val="0"/>
          <w:caps w:val="0"/>
          <w:color w:val="000000" w:themeColor="text1"/>
          <w:spacing w:val="0"/>
          <w:sz w:val="31"/>
          <w:szCs w:val="31"/>
          <w:shd w:val="clear" w:fill="FFFFFF"/>
          <w:lang w:val="en-US" w:eastAsia="zh-CN"/>
          <w14:textFill>
            <w14:solidFill>
              <w14:schemeClr w14:val="tx1"/>
            </w14:solidFill>
          </w14:textFill>
        </w:rPr>
        <w:t>四</w:t>
      </w:r>
      <w:r>
        <w:rPr>
          <w:rFonts w:hint="eastAsia" w:ascii="黑体" w:hAnsi="宋体" w:eastAsia="黑体" w:cs="黑体"/>
          <w:i w:val="0"/>
          <w:iCs w:val="0"/>
          <w:caps w:val="0"/>
          <w:color w:val="000000" w:themeColor="text1"/>
          <w:spacing w:val="0"/>
          <w:sz w:val="31"/>
          <w:szCs w:val="31"/>
          <w:shd w:val="clear" w:fill="FFFFFF"/>
          <w14:textFill>
            <w14:solidFill>
              <w14:schemeClr w14:val="tx1"/>
            </w14:solidFill>
          </w14:textFill>
        </w:rPr>
        <w:t>章  </w:t>
      </w:r>
      <w:r>
        <w:rPr>
          <w:rFonts w:hint="eastAsia" w:ascii="黑体" w:hAnsi="宋体" w:eastAsia="黑体" w:cs="黑体"/>
          <w:i w:val="0"/>
          <w:iCs w:val="0"/>
          <w:caps w:val="0"/>
          <w:color w:val="000000" w:themeColor="text1"/>
          <w:spacing w:val="0"/>
          <w:sz w:val="31"/>
          <w:szCs w:val="31"/>
          <w:shd w:val="clear" w:fill="FFFFFF"/>
          <w:lang w:val="en-US" w:eastAsia="zh-CN"/>
          <w14:textFill>
            <w14:solidFill>
              <w14:schemeClr w14:val="tx1"/>
            </w14:solidFill>
          </w14:textFill>
        </w:rPr>
        <w:t>专家抽取</w:t>
      </w:r>
    </w:p>
    <w:p w14:paraId="7E290B8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pPr>
      <w:r>
        <w:rPr>
          <w:rFonts w:hint="eastAsia" w:ascii="黑体" w:hAnsi="宋体" w:eastAsia="黑体" w:cs="黑体"/>
          <w:i w:val="0"/>
          <w:iCs w:val="0"/>
          <w:caps w:val="0"/>
          <w:color w:val="000000" w:themeColor="text1"/>
          <w:spacing w:val="0"/>
          <w:sz w:val="31"/>
          <w:szCs w:val="31"/>
          <w:shd w:val="clear" w:fill="FFFFFF"/>
          <w14:textFill>
            <w14:solidFill>
              <w14:schemeClr w14:val="tx1"/>
            </w14:solidFill>
          </w14:textFill>
        </w:rPr>
        <w:t>第</w:t>
      </w:r>
      <w:r>
        <w:rPr>
          <w:rFonts w:hint="eastAsia" w:ascii="黑体" w:hAnsi="宋体" w:eastAsia="黑体" w:cs="黑体"/>
          <w:i w:val="0"/>
          <w:iCs w:val="0"/>
          <w:caps w:val="0"/>
          <w:color w:val="000000" w:themeColor="text1"/>
          <w:spacing w:val="0"/>
          <w:sz w:val="31"/>
          <w:szCs w:val="31"/>
          <w:shd w:val="clear" w:fill="FFFFFF"/>
          <w:lang w:val="en-US" w:eastAsia="zh-CN"/>
          <w14:textFill>
            <w14:solidFill>
              <w14:schemeClr w14:val="tx1"/>
            </w14:solidFill>
          </w14:textFill>
        </w:rPr>
        <w:t>十七</w:t>
      </w:r>
      <w:r>
        <w:rPr>
          <w:rFonts w:hint="eastAsia" w:ascii="黑体" w:hAnsi="宋体" w:eastAsia="黑体" w:cs="黑体"/>
          <w:i w:val="0"/>
          <w:iCs w:val="0"/>
          <w:caps w:val="0"/>
          <w:color w:val="000000" w:themeColor="text1"/>
          <w:spacing w:val="0"/>
          <w:sz w:val="31"/>
          <w:szCs w:val="31"/>
          <w:shd w:val="clear" w:fill="FFFFFF"/>
          <w14:textFill>
            <w14:solidFill>
              <w14:schemeClr w14:val="tx1"/>
            </w14:solidFill>
          </w14:textFill>
        </w:rPr>
        <w:t>条</w:t>
      </w: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  评标专家抽取端设在全省各级公共资源交易中心评标专家网络自助抽取系统中，为招标人、招标人授权代表、招标代理机构抽取评标专家提供服务。</w:t>
      </w:r>
      <w:r>
        <w:rPr>
          <w:rFonts w:hint="eastAsia" w:hAnsi="微软雅黑" w:cs="仿宋_GB2312"/>
          <w:i w:val="0"/>
          <w:iCs w:val="0"/>
          <w:caps w:val="0"/>
          <w:color w:val="000000" w:themeColor="text1"/>
          <w:spacing w:val="0"/>
          <w:sz w:val="31"/>
          <w:szCs w:val="31"/>
          <w:shd w:val="clear" w:fill="FFFFFF"/>
          <w:lang w:val="en-US" w:eastAsia="zh-CN"/>
          <w14:textFill>
            <w14:solidFill>
              <w14:schemeClr w14:val="tx1"/>
            </w14:solidFill>
          </w14:textFill>
        </w:rPr>
        <w:t>各级</w:t>
      </w: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住房和城乡建设</w:t>
      </w:r>
      <w:r>
        <w:rPr>
          <w:rFonts w:hint="eastAsia" w:hAnsi="微软雅黑" w:cs="仿宋_GB2312"/>
          <w:i w:val="0"/>
          <w:iCs w:val="0"/>
          <w:caps w:val="0"/>
          <w:color w:val="000000" w:themeColor="text1"/>
          <w:spacing w:val="0"/>
          <w:sz w:val="31"/>
          <w:szCs w:val="31"/>
          <w:shd w:val="clear" w:fill="FFFFFF"/>
          <w:lang w:val="en-US" w:eastAsia="zh-CN"/>
          <w14:textFill>
            <w14:solidFill>
              <w14:schemeClr w14:val="tx1"/>
            </w14:solidFill>
          </w14:textFill>
        </w:rPr>
        <w:t>部门</w:t>
      </w: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依法依规对评标专家抽取的全过程进行监督。</w:t>
      </w:r>
    </w:p>
    <w:p w14:paraId="07C8D4F1">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0" w:right="0" w:firstLine="620" w:firstLineChars="200"/>
        <w:jc w:val="both"/>
        <w:textAlignment w:val="auto"/>
        <w:rPr>
          <w:rFonts w:hint="eastAsia" w:hAnsi="微软雅黑" w:cs="仿宋_GB2312"/>
          <w:i w:val="0"/>
          <w:iCs w:val="0"/>
          <w:caps w:val="0"/>
          <w:color w:val="000000" w:themeColor="text1"/>
          <w:spacing w:val="0"/>
          <w:sz w:val="31"/>
          <w:szCs w:val="31"/>
          <w:shd w:val="clear" w:fill="FFFFFF"/>
          <w:lang w:val="en-US" w:eastAsia="zh-CN"/>
          <w14:textFill>
            <w14:solidFill>
              <w14:schemeClr w14:val="tx1"/>
            </w14:solidFill>
          </w14:textFill>
        </w:rPr>
      </w:pPr>
      <w:r>
        <w:rPr>
          <w:rFonts w:hint="eastAsia" w:ascii="黑体" w:hAnsi="宋体" w:eastAsia="黑体" w:cs="黑体"/>
          <w:i w:val="0"/>
          <w:iCs w:val="0"/>
          <w:caps w:val="0"/>
          <w:color w:val="000000" w:themeColor="text1"/>
          <w:spacing w:val="0"/>
          <w:sz w:val="31"/>
          <w:szCs w:val="31"/>
          <w:shd w:val="clear" w:fill="FFFFFF"/>
          <w14:textFill>
            <w14:solidFill>
              <w14:schemeClr w14:val="tx1"/>
            </w14:solidFill>
          </w14:textFill>
        </w:rPr>
        <w:t>第</w:t>
      </w:r>
      <w:r>
        <w:rPr>
          <w:rFonts w:hint="eastAsia" w:ascii="黑体" w:hAnsi="宋体" w:eastAsia="黑体" w:cs="黑体"/>
          <w:i w:val="0"/>
          <w:iCs w:val="0"/>
          <w:caps w:val="0"/>
          <w:color w:val="000000" w:themeColor="text1"/>
          <w:spacing w:val="0"/>
          <w:sz w:val="31"/>
          <w:szCs w:val="31"/>
          <w:shd w:val="clear" w:fill="FFFFFF"/>
          <w:lang w:val="en-US" w:eastAsia="zh-CN"/>
          <w14:textFill>
            <w14:solidFill>
              <w14:schemeClr w14:val="tx1"/>
            </w14:solidFill>
          </w14:textFill>
        </w:rPr>
        <w:t>十八</w:t>
      </w:r>
      <w:r>
        <w:rPr>
          <w:rFonts w:hint="eastAsia" w:ascii="黑体" w:hAnsi="宋体" w:eastAsia="黑体" w:cs="黑体"/>
          <w:i w:val="0"/>
          <w:iCs w:val="0"/>
          <w:caps w:val="0"/>
          <w:color w:val="000000" w:themeColor="text1"/>
          <w:spacing w:val="0"/>
          <w:sz w:val="31"/>
          <w:szCs w:val="31"/>
          <w:shd w:val="clear" w:fill="FFFFFF"/>
          <w14:textFill>
            <w14:solidFill>
              <w14:schemeClr w14:val="tx1"/>
            </w14:solidFill>
          </w14:textFill>
        </w:rPr>
        <w:t>条</w:t>
      </w:r>
      <w:r>
        <w:rPr>
          <w:rFonts w:hint="eastAsia" w:ascii="黑体" w:hAnsi="宋体" w:eastAsia="黑体" w:cs="黑体"/>
          <w:i w:val="0"/>
          <w:iCs w:val="0"/>
          <w:caps w:val="0"/>
          <w:color w:val="000000" w:themeColor="text1"/>
          <w:spacing w:val="0"/>
          <w:sz w:val="31"/>
          <w:szCs w:val="31"/>
          <w:shd w:val="clear" w:fill="FFFFFF"/>
          <w:lang w:val="en-US" w:eastAsia="zh-CN"/>
          <w14:textFill>
            <w14:solidFill>
              <w14:schemeClr w14:val="tx1"/>
            </w14:solidFill>
          </w14:textFill>
        </w:rPr>
        <w:t xml:space="preserve">  </w:t>
      </w:r>
      <w:r>
        <w:rPr>
          <w:rFonts w:hint="default" w:ascii="仿宋_GB2312" w:hAnsi="微软雅黑" w:eastAsia="仿宋_GB2312" w:cs="仿宋_GB2312"/>
          <w:i w:val="0"/>
          <w:iCs w:val="0"/>
          <w:caps w:val="0"/>
          <w:color w:val="000000" w:themeColor="text1"/>
          <w:spacing w:val="0"/>
          <w:sz w:val="31"/>
          <w:szCs w:val="31"/>
          <w:shd w:val="clear" w:fill="FFFFFF"/>
          <w:lang w:val="en-US" w:eastAsia="zh-CN"/>
          <w14:textFill>
            <w14:solidFill>
              <w14:schemeClr w14:val="tx1"/>
            </w14:solidFill>
          </w14:textFill>
        </w:rPr>
        <w:t>评标专家名单确定后，发生评标专家不能到场或需要回避等特殊情况的，由网络自助抽取系统记录原因，并进行</w:t>
      </w:r>
      <w:r>
        <w:rPr>
          <w:rFonts w:hint="eastAsia" w:hAnsi="微软雅黑" w:cs="仿宋_GB2312"/>
          <w:i w:val="0"/>
          <w:iCs w:val="0"/>
          <w:caps w:val="0"/>
          <w:color w:val="000000" w:themeColor="text1"/>
          <w:spacing w:val="0"/>
          <w:sz w:val="31"/>
          <w:szCs w:val="31"/>
          <w:shd w:val="clear" w:fill="FFFFFF"/>
          <w:lang w:val="en-US" w:eastAsia="zh-CN"/>
          <w14:textFill>
            <w14:solidFill>
              <w14:schemeClr w14:val="tx1"/>
            </w14:solidFill>
          </w14:textFill>
        </w:rPr>
        <w:t>补抽。</w:t>
      </w:r>
    </w:p>
    <w:p w14:paraId="4BCB008E">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0" w:right="0" w:firstLine="620" w:firstLineChars="200"/>
        <w:jc w:val="both"/>
        <w:textAlignment w:val="auto"/>
        <w:rPr>
          <w:rFonts w:hint="eastAsia" w:hAnsi="微软雅黑" w:cs="仿宋_GB2312"/>
          <w:i w:val="0"/>
          <w:iCs w:val="0"/>
          <w:caps w:val="0"/>
          <w:color w:val="000000" w:themeColor="text1"/>
          <w:spacing w:val="0"/>
          <w:sz w:val="31"/>
          <w:szCs w:val="31"/>
          <w:shd w:val="clear" w:fill="FFFFFF"/>
          <w:lang w:val="en-US" w:eastAsia="zh-CN"/>
          <w14:textFill>
            <w14:solidFill>
              <w14:schemeClr w14:val="tx1"/>
            </w14:solidFill>
          </w14:textFill>
        </w:rPr>
      </w:pPr>
      <w:r>
        <w:rPr>
          <w:rFonts w:hint="eastAsia" w:ascii="黑体" w:hAnsi="宋体" w:eastAsia="黑体" w:cs="黑体"/>
          <w:i w:val="0"/>
          <w:iCs w:val="0"/>
          <w:caps w:val="0"/>
          <w:color w:val="000000" w:themeColor="text1"/>
          <w:spacing w:val="0"/>
          <w:sz w:val="31"/>
          <w:szCs w:val="31"/>
          <w:shd w:val="clear" w:fill="FFFFFF"/>
          <w14:textFill>
            <w14:solidFill>
              <w14:schemeClr w14:val="tx1"/>
            </w14:solidFill>
          </w14:textFill>
        </w:rPr>
        <w:t>第</w:t>
      </w:r>
      <w:r>
        <w:rPr>
          <w:rFonts w:hint="eastAsia" w:ascii="黑体" w:hAnsi="宋体" w:eastAsia="黑体" w:cs="黑体"/>
          <w:i w:val="0"/>
          <w:iCs w:val="0"/>
          <w:caps w:val="0"/>
          <w:color w:val="000000" w:themeColor="text1"/>
          <w:spacing w:val="0"/>
          <w:sz w:val="31"/>
          <w:szCs w:val="31"/>
          <w:shd w:val="clear" w:fill="FFFFFF"/>
          <w:lang w:val="en-US" w:eastAsia="zh-CN"/>
          <w14:textFill>
            <w14:solidFill>
              <w14:schemeClr w14:val="tx1"/>
            </w14:solidFill>
          </w14:textFill>
        </w:rPr>
        <w:t>十九</w:t>
      </w:r>
      <w:r>
        <w:rPr>
          <w:rFonts w:hint="eastAsia" w:ascii="黑体" w:hAnsi="宋体" w:eastAsia="黑体" w:cs="黑体"/>
          <w:i w:val="0"/>
          <w:iCs w:val="0"/>
          <w:caps w:val="0"/>
          <w:color w:val="000000" w:themeColor="text1"/>
          <w:spacing w:val="0"/>
          <w:sz w:val="31"/>
          <w:szCs w:val="31"/>
          <w:shd w:val="clear" w:fill="FFFFFF"/>
          <w14:textFill>
            <w14:solidFill>
              <w14:schemeClr w14:val="tx1"/>
            </w14:solidFill>
          </w14:textFill>
        </w:rPr>
        <w:t>条</w:t>
      </w:r>
      <w:r>
        <w:rPr>
          <w:rFonts w:hint="eastAsia" w:hAnsi="微软雅黑" w:cs="仿宋_GB2312"/>
          <w:i w:val="0"/>
          <w:iCs w:val="0"/>
          <w:caps w:val="0"/>
          <w:color w:val="000000" w:themeColor="text1"/>
          <w:spacing w:val="0"/>
          <w:sz w:val="31"/>
          <w:szCs w:val="31"/>
          <w:shd w:val="clear" w:fill="FFFFFF"/>
          <w:lang w:val="en-US" w:eastAsia="zh-CN"/>
          <w14:textFill>
            <w14:solidFill>
              <w14:schemeClr w14:val="tx1"/>
            </w14:solidFill>
          </w14:textFill>
        </w:rPr>
        <w:t xml:space="preserve">  评标专家抽取由系统随机完成，一般应当在开标前24小时内进行。远程异地评标的评标专家抽取流程按照有关规定执行。</w:t>
      </w:r>
    </w:p>
    <w:p w14:paraId="21CACDEA">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left="0" w:right="0" w:firstLine="620" w:firstLineChars="200"/>
        <w:jc w:val="both"/>
        <w:textAlignment w:val="auto"/>
        <w:rPr>
          <w:rFonts w:hint="eastAsia" w:hAnsi="微软雅黑" w:cs="仿宋_GB2312"/>
          <w:i w:val="0"/>
          <w:iCs w:val="0"/>
          <w:caps w:val="0"/>
          <w:color w:val="000000" w:themeColor="text1"/>
          <w:spacing w:val="0"/>
          <w:sz w:val="31"/>
          <w:szCs w:val="31"/>
          <w:shd w:val="clear" w:fill="FFFFFF"/>
          <w:lang w:val="en-US" w:eastAsia="zh-CN"/>
          <w14:textFill>
            <w14:solidFill>
              <w14:schemeClr w14:val="tx1"/>
            </w14:solidFill>
          </w14:textFill>
        </w:rPr>
      </w:pPr>
      <w:r>
        <w:rPr>
          <w:rFonts w:hint="eastAsia" w:ascii="黑体" w:hAnsi="宋体" w:eastAsia="黑体" w:cs="黑体"/>
          <w:i w:val="0"/>
          <w:iCs w:val="0"/>
          <w:caps w:val="0"/>
          <w:color w:val="000000" w:themeColor="text1"/>
          <w:spacing w:val="0"/>
          <w:sz w:val="31"/>
          <w:szCs w:val="31"/>
          <w:shd w:val="clear" w:fill="FFFFFF"/>
          <w:lang w:val="en-US" w:eastAsia="zh-CN"/>
          <w14:textFill>
            <w14:solidFill>
              <w14:schemeClr w14:val="tx1"/>
            </w14:solidFill>
          </w14:textFill>
        </w:rPr>
        <w:t>第二十条</w:t>
      </w:r>
      <w:r>
        <w:rPr>
          <w:rFonts w:hint="eastAsia" w:hAnsi="微软雅黑" w:cs="仿宋_GB2312"/>
          <w:i w:val="0"/>
          <w:iCs w:val="0"/>
          <w:caps w:val="0"/>
          <w:color w:val="000000" w:themeColor="text1"/>
          <w:spacing w:val="0"/>
          <w:sz w:val="31"/>
          <w:szCs w:val="31"/>
          <w:shd w:val="clear" w:fill="FFFFFF"/>
          <w:lang w:val="en-US" w:eastAsia="zh-CN"/>
          <w14:textFill>
            <w14:solidFill>
              <w14:schemeClr w14:val="tx1"/>
            </w14:solidFill>
          </w14:textFill>
        </w:rPr>
        <w:t xml:space="preserve">  技术复杂、专业性强或者国家有特殊要求的依法必须进行招标项目，采取随机抽取方式确定的评标专家难以胜任评标工作的，招标人可以依法直接确定评标专家，并向有关行政监督部门报告。</w:t>
      </w:r>
    </w:p>
    <w:p w14:paraId="659FFD01">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0"/>
        <w:jc w:val="center"/>
        <w:textAlignment w:val="auto"/>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pPr>
      <w:r>
        <w:rPr>
          <w:rFonts w:hint="eastAsia" w:ascii="黑体" w:hAnsi="宋体" w:eastAsia="黑体" w:cs="黑体"/>
          <w:i w:val="0"/>
          <w:iCs w:val="0"/>
          <w:caps w:val="0"/>
          <w:color w:val="000000" w:themeColor="text1"/>
          <w:spacing w:val="0"/>
          <w:sz w:val="31"/>
          <w:szCs w:val="31"/>
          <w:shd w:val="clear" w:fill="FFFFFF"/>
          <w14:textFill>
            <w14:solidFill>
              <w14:schemeClr w14:val="tx1"/>
            </w14:solidFill>
          </w14:textFill>
        </w:rPr>
        <w:t>第</w:t>
      </w:r>
      <w:r>
        <w:rPr>
          <w:rFonts w:hint="eastAsia" w:ascii="黑体" w:hAnsi="宋体" w:eastAsia="黑体" w:cs="黑体"/>
          <w:i w:val="0"/>
          <w:iCs w:val="0"/>
          <w:caps w:val="0"/>
          <w:color w:val="000000" w:themeColor="text1"/>
          <w:spacing w:val="0"/>
          <w:sz w:val="31"/>
          <w:szCs w:val="31"/>
          <w:shd w:val="clear" w:fill="FFFFFF"/>
          <w:lang w:val="en-US" w:eastAsia="zh-CN"/>
          <w14:textFill>
            <w14:solidFill>
              <w14:schemeClr w14:val="tx1"/>
            </w14:solidFill>
          </w14:textFill>
        </w:rPr>
        <w:t>五</w:t>
      </w:r>
      <w:r>
        <w:rPr>
          <w:rFonts w:hint="eastAsia" w:ascii="黑体" w:hAnsi="宋体" w:eastAsia="黑体" w:cs="黑体"/>
          <w:i w:val="0"/>
          <w:iCs w:val="0"/>
          <w:caps w:val="0"/>
          <w:color w:val="000000" w:themeColor="text1"/>
          <w:spacing w:val="0"/>
          <w:sz w:val="31"/>
          <w:szCs w:val="31"/>
          <w:shd w:val="clear" w:fill="FFFFFF"/>
          <w14:textFill>
            <w14:solidFill>
              <w14:schemeClr w14:val="tx1"/>
            </w14:solidFill>
          </w14:textFill>
        </w:rPr>
        <w:t>章  </w:t>
      </w:r>
      <w:r>
        <w:rPr>
          <w:rFonts w:hint="eastAsia" w:ascii="黑体" w:hAnsi="宋体" w:eastAsia="黑体" w:cs="黑体"/>
          <w:i w:val="0"/>
          <w:iCs w:val="0"/>
          <w:caps w:val="0"/>
          <w:color w:val="000000" w:themeColor="text1"/>
          <w:spacing w:val="0"/>
          <w:sz w:val="31"/>
          <w:szCs w:val="31"/>
          <w:shd w:val="clear" w:fill="FFFFFF"/>
          <w:lang w:val="en-US" w:eastAsia="zh-CN"/>
          <w14:textFill>
            <w14:solidFill>
              <w14:schemeClr w14:val="tx1"/>
            </w14:solidFill>
          </w14:textFill>
        </w:rPr>
        <w:t>专家库</w:t>
      </w:r>
      <w:r>
        <w:rPr>
          <w:rFonts w:hint="eastAsia" w:ascii="黑体" w:hAnsi="宋体" w:eastAsia="黑体" w:cs="黑体"/>
          <w:i w:val="0"/>
          <w:iCs w:val="0"/>
          <w:caps w:val="0"/>
          <w:color w:val="000000" w:themeColor="text1"/>
          <w:spacing w:val="0"/>
          <w:sz w:val="31"/>
          <w:szCs w:val="31"/>
          <w:shd w:val="clear" w:fill="FFFFFF"/>
          <w14:textFill>
            <w14:solidFill>
              <w14:schemeClr w14:val="tx1"/>
            </w14:solidFill>
          </w14:textFill>
        </w:rPr>
        <w:t>管理</w:t>
      </w:r>
    </w:p>
    <w:p w14:paraId="086E21B6">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hAnsi="微软雅黑" w:cs="仿宋_GB2312"/>
          <w:i w:val="0"/>
          <w:iCs w:val="0"/>
          <w:caps w:val="0"/>
          <w:color w:val="000000" w:themeColor="text1"/>
          <w:spacing w:val="0"/>
          <w:sz w:val="31"/>
          <w:szCs w:val="31"/>
          <w:shd w:val="clear" w:fill="FFFFFF"/>
          <w:lang w:val="en-US" w:eastAsia="zh-CN"/>
          <w14:textFill>
            <w14:solidFill>
              <w14:schemeClr w14:val="tx1"/>
            </w14:solidFill>
          </w14:textFill>
        </w:rPr>
      </w:pPr>
      <w:r>
        <w:rPr>
          <w:rFonts w:hint="eastAsia" w:ascii="黑体" w:hAnsi="宋体" w:eastAsia="黑体" w:cs="黑体"/>
          <w:i w:val="0"/>
          <w:iCs w:val="0"/>
          <w:caps w:val="0"/>
          <w:color w:val="000000" w:themeColor="text1"/>
          <w:spacing w:val="0"/>
          <w:sz w:val="31"/>
          <w:szCs w:val="31"/>
          <w:shd w:val="clear" w:fill="FFFFFF"/>
          <w14:textFill>
            <w14:solidFill>
              <w14:schemeClr w14:val="tx1"/>
            </w14:solidFill>
          </w14:textFill>
        </w:rPr>
        <w:t>第</w:t>
      </w:r>
      <w:r>
        <w:rPr>
          <w:rFonts w:hint="eastAsia" w:ascii="黑体" w:hAnsi="宋体" w:eastAsia="黑体" w:cs="黑体"/>
          <w:i w:val="0"/>
          <w:iCs w:val="0"/>
          <w:caps w:val="0"/>
          <w:color w:val="000000" w:themeColor="text1"/>
          <w:spacing w:val="0"/>
          <w:sz w:val="31"/>
          <w:szCs w:val="31"/>
          <w:shd w:val="clear" w:fill="FFFFFF"/>
          <w:lang w:val="en-US" w:eastAsia="zh-CN"/>
          <w14:textFill>
            <w14:solidFill>
              <w14:schemeClr w14:val="tx1"/>
            </w14:solidFill>
          </w14:textFill>
        </w:rPr>
        <w:t>二十一</w:t>
      </w:r>
      <w:r>
        <w:rPr>
          <w:rFonts w:hint="eastAsia" w:ascii="黑体" w:hAnsi="宋体" w:eastAsia="黑体" w:cs="黑体"/>
          <w:i w:val="0"/>
          <w:iCs w:val="0"/>
          <w:caps w:val="0"/>
          <w:color w:val="000000" w:themeColor="text1"/>
          <w:spacing w:val="0"/>
          <w:sz w:val="31"/>
          <w:szCs w:val="31"/>
          <w:shd w:val="clear" w:fill="FFFFFF"/>
          <w14:textFill>
            <w14:solidFill>
              <w14:schemeClr w14:val="tx1"/>
            </w14:solidFill>
          </w14:textFill>
        </w:rPr>
        <w:t>条</w:t>
      </w:r>
      <w:r>
        <w:rPr>
          <w:rFonts w:hint="eastAsia" w:ascii="黑体" w:hAnsi="宋体" w:eastAsia="黑体" w:cs="黑体"/>
          <w:i w:val="0"/>
          <w:iCs w:val="0"/>
          <w:caps w:val="0"/>
          <w:color w:val="000000" w:themeColor="text1"/>
          <w:spacing w:val="0"/>
          <w:sz w:val="31"/>
          <w:szCs w:val="31"/>
          <w:shd w:val="clear" w:fill="FFFFFF"/>
          <w:lang w:val="en-US" w:eastAsia="zh-CN"/>
          <w14:textFill>
            <w14:solidFill>
              <w14:schemeClr w14:val="tx1"/>
            </w14:solidFill>
          </w14:textFill>
        </w:rPr>
        <w:t xml:space="preserve">  </w:t>
      </w:r>
      <w:r>
        <w:rPr>
          <w:rFonts w:hint="eastAsia" w:hAnsi="微软雅黑" w:cs="仿宋_GB2312"/>
          <w:i w:val="0"/>
          <w:iCs w:val="0"/>
          <w:caps w:val="0"/>
          <w:color w:val="000000" w:themeColor="text1"/>
          <w:spacing w:val="0"/>
          <w:sz w:val="31"/>
          <w:szCs w:val="31"/>
          <w:shd w:val="clear" w:fill="FFFFFF"/>
          <w:lang w:val="en-US" w:eastAsia="zh-CN"/>
          <w14:textFill>
            <w14:solidFill>
              <w14:schemeClr w14:val="tx1"/>
            </w14:solidFill>
          </w14:textFill>
        </w:rPr>
        <w:t>各级住房和城乡建设部门应当加强评标专家全周期管理，不得以任何名义非法控制、干预或者影响评标专家的具体评标活动。</w:t>
      </w:r>
    </w:p>
    <w:p w14:paraId="3E121F8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hAnsi="微软雅黑" w:cs="仿宋_GB2312"/>
          <w:i w:val="0"/>
          <w:iCs w:val="0"/>
          <w:caps w:val="0"/>
          <w:color w:val="000000" w:themeColor="text1"/>
          <w:spacing w:val="0"/>
          <w:sz w:val="31"/>
          <w:szCs w:val="31"/>
          <w:shd w:val="clear" w:fill="FFFFFF"/>
          <w:lang w:val="en-US" w:eastAsia="zh-CN"/>
          <w14:textFill>
            <w14:solidFill>
              <w14:schemeClr w14:val="tx1"/>
            </w14:solidFill>
          </w14:textFill>
        </w:rPr>
      </w:pPr>
      <w:r>
        <w:rPr>
          <w:rFonts w:hint="eastAsia" w:ascii="黑体" w:hAnsi="宋体" w:eastAsia="黑体" w:cs="黑体"/>
          <w:i w:val="0"/>
          <w:iCs w:val="0"/>
          <w:caps w:val="0"/>
          <w:color w:val="000000" w:themeColor="text1"/>
          <w:spacing w:val="0"/>
          <w:sz w:val="31"/>
          <w:szCs w:val="31"/>
          <w:shd w:val="clear" w:fill="FFFFFF"/>
          <w14:textFill>
            <w14:solidFill>
              <w14:schemeClr w14:val="tx1"/>
            </w14:solidFill>
          </w14:textFill>
        </w:rPr>
        <w:t>第</w:t>
      </w:r>
      <w:r>
        <w:rPr>
          <w:rFonts w:hint="eastAsia" w:ascii="黑体" w:hAnsi="宋体" w:eastAsia="黑体" w:cs="黑体"/>
          <w:i w:val="0"/>
          <w:iCs w:val="0"/>
          <w:caps w:val="0"/>
          <w:color w:val="000000" w:themeColor="text1"/>
          <w:spacing w:val="0"/>
          <w:sz w:val="31"/>
          <w:szCs w:val="31"/>
          <w:shd w:val="clear" w:fill="FFFFFF"/>
          <w:lang w:val="en-US" w:eastAsia="zh-CN"/>
          <w14:textFill>
            <w14:solidFill>
              <w14:schemeClr w14:val="tx1"/>
            </w14:solidFill>
          </w14:textFill>
        </w:rPr>
        <w:t>二十二</w:t>
      </w:r>
      <w:r>
        <w:rPr>
          <w:rFonts w:hint="eastAsia" w:ascii="黑体" w:hAnsi="宋体" w:eastAsia="黑体" w:cs="黑体"/>
          <w:i w:val="0"/>
          <w:iCs w:val="0"/>
          <w:caps w:val="0"/>
          <w:color w:val="000000" w:themeColor="text1"/>
          <w:spacing w:val="0"/>
          <w:sz w:val="31"/>
          <w:szCs w:val="31"/>
          <w:shd w:val="clear" w:fill="FFFFFF"/>
          <w14:textFill>
            <w14:solidFill>
              <w14:schemeClr w14:val="tx1"/>
            </w14:solidFill>
          </w14:textFill>
        </w:rPr>
        <w:t>条</w:t>
      </w:r>
      <w:r>
        <w:rPr>
          <w:rFonts w:hint="eastAsia" w:hAnsi="微软雅黑" w:cs="仿宋_GB2312"/>
          <w:i w:val="0"/>
          <w:iCs w:val="0"/>
          <w:caps w:val="0"/>
          <w:color w:val="000000" w:themeColor="text1"/>
          <w:spacing w:val="0"/>
          <w:sz w:val="31"/>
          <w:szCs w:val="31"/>
          <w:shd w:val="clear" w:fill="FFFFFF"/>
          <w:lang w:val="en-US" w:eastAsia="zh-CN"/>
          <w14:textFill>
            <w14:solidFill>
              <w14:schemeClr w14:val="tx1"/>
            </w14:solidFill>
          </w14:textFill>
        </w:rPr>
        <w:t xml:space="preserve">  各级住房和城乡建设部门应当建立并永久保存评标专家电子档案，详细记录评标专家的基本信息和参加评标、教育培训、履职考核的情况，并进行动态更新。</w:t>
      </w:r>
    </w:p>
    <w:p w14:paraId="664C23A3">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default" w:ascii="仿宋_GB2312" w:hAnsi="微软雅黑" w:eastAsia="仿宋_GB2312" w:cs="仿宋_GB2312"/>
          <w:i w:val="0"/>
          <w:iCs w:val="0"/>
          <w:caps w:val="0"/>
          <w:color w:val="000000" w:themeColor="text1"/>
          <w:spacing w:val="0"/>
          <w:sz w:val="31"/>
          <w:szCs w:val="31"/>
          <w:u w:val="none"/>
          <w:shd w:val="clear" w:fill="FFFFFF"/>
          <w:lang w:val="en-US" w:eastAsia="zh-CN"/>
          <w14:textFill>
            <w14:solidFill>
              <w14:schemeClr w14:val="tx1"/>
            </w14:solidFill>
          </w14:textFill>
        </w:rPr>
      </w:pPr>
      <w:r>
        <w:rPr>
          <w:rFonts w:hint="eastAsia" w:ascii="黑体" w:hAnsi="宋体" w:eastAsia="黑体" w:cs="黑体"/>
          <w:i w:val="0"/>
          <w:iCs w:val="0"/>
          <w:caps w:val="0"/>
          <w:color w:val="000000" w:themeColor="text1"/>
          <w:spacing w:val="0"/>
          <w:sz w:val="31"/>
          <w:szCs w:val="31"/>
          <w:shd w:val="clear" w:fill="FFFFFF"/>
          <w14:textFill>
            <w14:solidFill>
              <w14:schemeClr w14:val="tx1"/>
            </w14:solidFill>
          </w14:textFill>
        </w:rPr>
        <w:t>第</w:t>
      </w:r>
      <w:r>
        <w:rPr>
          <w:rFonts w:hint="eastAsia" w:ascii="黑体" w:hAnsi="宋体" w:eastAsia="黑体" w:cs="黑体"/>
          <w:i w:val="0"/>
          <w:iCs w:val="0"/>
          <w:caps w:val="0"/>
          <w:color w:val="000000" w:themeColor="text1"/>
          <w:spacing w:val="0"/>
          <w:sz w:val="31"/>
          <w:szCs w:val="31"/>
          <w:shd w:val="clear" w:fill="FFFFFF"/>
          <w:lang w:val="en-US" w:eastAsia="zh-CN"/>
          <w14:textFill>
            <w14:solidFill>
              <w14:schemeClr w14:val="tx1"/>
            </w14:solidFill>
          </w14:textFill>
        </w:rPr>
        <w:t>二十三</w:t>
      </w:r>
      <w:r>
        <w:rPr>
          <w:rFonts w:hint="eastAsia" w:ascii="黑体" w:hAnsi="宋体" w:eastAsia="黑体" w:cs="黑体"/>
          <w:i w:val="0"/>
          <w:iCs w:val="0"/>
          <w:caps w:val="0"/>
          <w:color w:val="000000" w:themeColor="text1"/>
          <w:spacing w:val="0"/>
          <w:sz w:val="31"/>
          <w:szCs w:val="31"/>
          <w:shd w:val="clear" w:fill="FFFFFF"/>
          <w14:textFill>
            <w14:solidFill>
              <w14:schemeClr w14:val="tx1"/>
            </w14:solidFill>
          </w14:textFill>
        </w:rPr>
        <w:t>条</w:t>
      </w:r>
      <w:r>
        <w:rPr>
          <w:rFonts w:hint="eastAsia" w:ascii="黑体" w:hAnsi="宋体" w:eastAsia="黑体" w:cs="黑体"/>
          <w:i w:val="0"/>
          <w:iCs w:val="0"/>
          <w:caps w:val="0"/>
          <w:color w:val="000000" w:themeColor="text1"/>
          <w:spacing w:val="0"/>
          <w:sz w:val="31"/>
          <w:szCs w:val="31"/>
          <w:shd w:val="clear" w:fill="FFFFFF"/>
          <w:lang w:val="en-US" w:eastAsia="zh-CN"/>
          <w14:textFill>
            <w14:solidFill>
              <w14:schemeClr w14:val="tx1"/>
            </w14:solidFill>
          </w14:textFill>
        </w:rPr>
        <w:t xml:space="preserve"> </w:t>
      </w:r>
      <w:r>
        <w:rPr>
          <w:rFonts w:hint="eastAsia" w:ascii="仿宋_GB2312" w:hAnsi="微软雅黑" w:eastAsia="仿宋_GB2312" w:cs="仿宋_GB2312"/>
          <w:i w:val="0"/>
          <w:iCs w:val="0"/>
          <w:caps w:val="0"/>
          <w:color w:val="000000" w:themeColor="text1"/>
          <w:spacing w:val="0"/>
          <w:sz w:val="31"/>
          <w:szCs w:val="31"/>
          <w:u w:val="none"/>
          <w:shd w:val="clear" w:fill="FFFFFF"/>
          <w14:textFill>
            <w14:solidFill>
              <w14:schemeClr w14:val="tx1"/>
            </w14:solidFill>
          </w14:textFill>
        </w:rPr>
        <w:t>各级住房和城乡建设部门应</w:t>
      </w:r>
      <w:r>
        <w:rPr>
          <w:rFonts w:hint="eastAsia" w:hAnsi="微软雅黑" w:cs="仿宋_GB2312"/>
          <w:i w:val="0"/>
          <w:iCs w:val="0"/>
          <w:caps w:val="0"/>
          <w:color w:val="000000" w:themeColor="text1"/>
          <w:spacing w:val="0"/>
          <w:sz w:val="31"/>
          <w:szCs w:val="31"/>
          <w:u w:val="none"/>
          <w:shd w:val="clear" w:fill="FFFFFF"/>
          <w:lang w:val="en-US" w:eastAsia="zh-CN"/>
          <w14:textFill>
            <w14:solidFill>
              <w14:schemeClr w14:val="tx1"/>
            </w14:solidFill>
          </w14:textFill>
        </w:rPr>
        <w:t>对</w:t>
      </w:r>
      <w:r>
        <w:rPr>
          <w:rFonts w:hint="eastAsia" w:ascii="仿宋_GB2312" w:hAnsi="微软雅黑" w:eastAsia="仿宋_GB2312" w:cs="仿宋_GB2312"/>
          <w:i w:val="0"/>
          <w:iCs w:val="0"/>
          <w:caps w:val="0"/>
          <w:color w:val="000000" w:themeColor="text1"/>
          <w:spacing w:val="0"/>
          <w:sz w:val="31"/>
          <w:szCs w:val="31"/>
          <w:u w:val="none"/>
          <w:shd w:val="clear" w:fill="FFFFFF"/>
          <w14:textFill>
            <w14:solidFill>
              <w14:schemeClr w14:val="tx1"/>
            </w14:solidFill>
          </w14:textFill>
        </w:rPr>
        <w:t>公共资源交易中心定期反馈的评标专家现场行为记录和履职情况</w:t>
      </w:r>
      <w:r>
        <w:rPr>
          <w:rFonts w:hint="eastAsia" w:hAnsi="微软雅黑" w:cs="仿宋_GB2312"/>
          <w:i w:val="0"/>
          <w:iCs w:val="0"/>
          <w:caps w:val="0"/>
          <w:color w:val="000000" w:themeColor="text1"/>
          <w:spacing w:val="0"/>
          <w:sz w:val="31"/>
          <w:szCs w:val="31"/>
          <w:u w:val="none"/>
          <w:shd w:val="clear" w:fill="FFFFFF"/>
          <w:lang w:val="en-US" w:eastAsia="zh-CN"/>
          <w14:textFill>
            <w14:solidFill>
              <w14:schemeClr w14:val="tx1"/>
            </w14:solidFill>
          </w14:textFill>
        </w:rPr>
        <w:t>进行记录</w:t>
      </w:r>
      <w:r>
        <w:rPr>
          <w:rFonts w:hint="eastAsia" w:ascii="仿宋_GB2312" w:hAnsi="微软雅黑" w:eastAsia="仿宋_GB2312" w:cs="仿宋_GB2312"/>
          <w:i w:val="0"/>
          <w:iCs w:val="0"/>
          <w:caps w:val="0"/>
          <w:color w:val="000000" w:themeColor="text1"/>
          <w:spacing w:val="0"/>
          <w:sz w:val="31"/>
          <w:szCs w:val="31"/>
          <w:u w:val="none"/>
          <w:shd w:val="clear" w:fill="FFFFFF"/>
          <w14:textFill>
            <w14:solidFill>
              <w14:schemeClr w14:val="tx1"/>
            </w14:solidFill>
          </w14:textFill>
        </w:rPr>
        <w:t>。</w:t>
      </w:r>
      <w:r>
        <w:rPr>
          <w:rFonts w:hint="eastAsia" w:hAnsi="微软雅黑" w:cs="仿宋_GB2312"/>
          <w:i w:val="0"/>
          <w:iCs w:val="0"/>
          <w:caps w:val="0"/>
          <w:color w:val="000000" w:themeColor="text1"/>
          <w:spacing w:val="0"/>
          <w:sz w:val="31"/>
          <w:szCs w:val="31"/>
          <w:u w:val="none"/>
          <w:shd w:val="clear" w:fill="FFFFFF"/>
          <w:lang w:val="en-US" w:eastAsia="zh-CN"/>
          <w14:textFill>
            <w14:solidFill>
              <w14:schemeClr w14:val="tx1"/>
            </w14:solidFill>
          </w14:textFill>
        </w:rPr>
        <w:t>反馈内容应包含评标专家的平时表现、专家抽取率等。</w:t>
      </w:r>
    </w:p>
    <w:p w14:paraId="093A897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pPr>
      <w:r>
        <w:rPr>
          <w:rFonts w:hint="eastAsia" w:ascii="黑体" w:hAnsi="宋体" w:eastAsia="黑体" w:cs="黑体"/>
          <w:i w:val="0"/>
          <w:iCs w:val="0"/>
          <w:caps w:val="0"/>
          <w:color w:val="000000" w:themeColor="text1"/>
          <w:spacing w:val="0"/>
          <w:sz w:val="31"/>
          <w:szCs w:val="31"/>
          <w:shd w:val="clear" w:fill="FFFFFF"/>
          <w14:textFill>
            <w14:solidFill>
              <w14:schemeClr w14:val="tx1"/>
            </w14:solidFill>
          </w14:textFill>
        </w:rPr>
        <w:t>第</w:t>
      </w:r>
      <w:r>
        <w:rPr>
          <w:rFonts w:hint="eastAsia" w:ascii="黑体" w:hAnsi="宋体" w:eastAsia="黑体" w:cs="黑体"/>
          <w:i w:val="0"/>
          <w:iCs w:val="0"/>
          <w:caps w:val="0"/>
          <w:color w:val="000000" w:themeColor="text1"/>
          <w:spacing w:val="0"/>
          <w:sz w:val="31"/>
          <w:szCs w:val="31"/>
          <w:shd w:val="clear" w:fill="FFFFFF"/>
          <w:lang w:val="en-US" w:eastAsia="zh-CN"/>
          <w14:textFill>
            <w14:solidFill>
              <w14:schemeClr w14:val="tx1"/>
            </w14:solidFill>
          </w14:textFill>
        </w:rPr>
        <w:t>二十四</w:t>
      </w:r>
      <w:r>
        <w:rPr>
          <w:rFonts w:hint="eastAsia" w:ascii="黑体" w:hAnsi="宋体" w:eastAsia="黑体" w:cs="黑体"/>
          <w:i w:val="0"/>
          <w:iCs w:val="0"/>
          <w:caps w:val="0"/>
          <w:color w:val="000000" w:themeColor="text1"/>
          <w:spacing w:val="0"/>
          <w:sz w:val="31"/>
          <w:szCs w:val="31"/>
          <w:shd w:val="clear" w:fill="FFFFFF"/>
          <w14:textFill>
            <w14:solidFill>
              <w14:schemeClr w14:val="tx1"/>
            </w14:solidFill>
          </w14:textFill>
        </w:rPr>
        <w:t>条</w:t>
      </w: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 xml:space="preserve"> </w:t>
      </w:r>
      <w:r>
        <w:rPr>
          <w:rFonts w:hint="eastAsia" w:hAnsi="微软雅黑" w:cs="仿宋_GB2312"/>
          <w:i w:val="0"/>
          <w:iCs w:val="0"/>
          <w:caps w:val="0"/>
          <w:color w:val="000000" w:themeColor="text1"/>
          <w:spacing w:val="0"/>
          <w:sz w:val="31"/>
          <w:szCs w:val="31"/>
          <w:shd w:val="clear" w:fill="FFFFFF"/>
          <w:lang w:val="en-US" w:eastAsia="zh-CN"/>
          <w14:textFill>
            <w14:solidFill>
              <w14:schemeClr w14:val="tx1"/>
            </w14:solidFill>
          </w14:textFill>
        </w:rPr>
        <w:t xml:space="preserve"> </w:t>
      </w: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对于入库后不再具备本办法</w:t>
      </w:r>
      <w:r>
        <w:rPr>
          <w:rFonts w:hint="eastAsia" w:hAnsi="微软雅黑" w:cs="仿宋_GB2312"/>
          <w:i w:val="0"/>
          <w:iCs w:val="0"/>
          <w:caps w:val="0"/>
          <w:color w:val="000000" w:themeColor="text1"/>
          <w:spacing w:val="0"/>
          <w:sz w:val="31"/>
          <w:szCs w:val="31"/>
          <w:shd w:val="clear" w:fill="FFFFFF"/>
          <w:lang w:val="en-US" w:eastAsia="zh-CN"/>
          <w14:textFill>
            <w14:solidFill>
              <w14:schemeClr w14:val="tx1"/>
            </w14:solidFill>
          </w14:textFill>
        </w:rPr>
        <w:t>六</w:t>
      </w: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条规定的条件，不再符合入库具体标准，或者存在本办法第</w:t>
      </w:r>
      <w:r>
        <w:rPr>
          <w:rFonts w:hint="eastAsia" w:hAnsi="微软雅黑" w:cs="仿宋_GB2312"/>
          <w:i w:val="0"/>
          <w:iCs w:val="0"/>
          <w:caps w:val="0"/>
          <w:color w:val="000000" w:themeColor="text1"/>
          <w:spacing w:val="0"/>
          <w:sz w:val="31"/>
          <w:szCs w:val="31"/>
          <w:shd w:val="clear" w:fill="FFFFFF"/>
          <w:lang w:val="en-US" w:eastAsia="zh-CN"/>
          <w14:textFill>
            <w14:solidFill>
              <w14:schemeClr w14:val="tx1"/>
            </w14:solidFill>
          </w14:textFill>
        </w:rPr>
        <w:t>七</w:t>
      </w: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条规定情形的评标专家</w:t>
      </w:r>
      <w:r>
        <w:rPr>
          <w:rFonts w:hint="eastAsia" w:ascii="仿宋_GB2312" w:hAnsi="微软雅黑" w:eastAsia="仿宋_GB2312" w:cs="仿宋_GB2312"/>
          <w:b w:val="0"/>
          <w:bCs w:val="0"/>
          <w:i w:val="0"/>
          <w:iCs w:val="0"/>
          <w:caps w:val="0"/>
          <w:color w:val="000000" w:themeColor="text1"/>
          <w:spacing w:val="0"/>
          <w:sz w:val="31"/>
          <w:szCs w:val="31"/>
          <w:shd w:val="clear" w:fill="FFFFFF"/>
          <w14:textFill>
            <w14:solidFill>
              <w14:schemeClr w14:val="tx1"/>
            </w14:solidFill>
          </w14:textFill>
        </w:rPr>
        <w:t>，</w:t>
      </w:r>
      <w:r>
        <w:rPr>
          <w:rFonts w:hint="eastAsia" w:hAnsi="微软雅黑" w:cs="仿宋_GB2312"/>
          <w:b w:val="0"/>
          <w:bCs w:val="0"/>
          <w:i w:val="0"/>
          <w:iCs w:val="0"/>
          <w:caps w:val="0"/>
          <w:color w:val="000000" w:themeColor="text1"/>
          <w:spacing w:val="0"/>
          <w:sz w:val="31"/>
          <w:szCs w:val="31"/>
          <w:shd w:val="clear" w:fill="FFFFFF"/>
          <w:lang w:val="en-US" w:eastAsia="zh-CN"/>
          <w14:textFill>
            <w14:solidFill>
              <w14:schemeClr w14:val="tx1"/>
            </w14:solidFill>
          </w14:textFill>
        </w:rPr>
        <w:t>由</w:t>
      </w:r>
      <w:r>
        <w:rPr>
          <w:rFonts w:hint="eastAsia" w:ascii="仿宋_GB2312" w:hAnsi="微软雅黑" w:eastAsia="仿宋_GB2312" w:cs="仿宋_GB2312"/>
          <w:b w:val="0"/>
          <w:bCs w:val="0"/>
          <w:i w:val="0"/>
          <w:iCs w:val="0"/>
          <w:caps w:val="0"/>
          <w:color w:val="000000" w:themeColor="text1"/>
          <w:spacing w:val="0"/>
          <w:sz w:val="31"/>
          <w:szCs w:val="31"/>
          <w:shd w:val="clear" w:fill="FFFFFF"/>
          <w14:textFill>
            <w14:solidFill>
              <w14:schemeClr w14:val="tx1"/>
            </w14:solidFill>
          </w14:textFill>
        </w:rPr>
        <w:t>推荐单位</w:t>
      </w:r>
      <w:r>
        <w:rPr>
          <w:rFonts w:hint="eastAsia" w:hAnsi="微软雅黑" w:cs="仿宋_GB2312"/>
          <w:b w:val="0"/>
          <w:bCs w:val="0"/>
          <w:i w:val="0"/>
          <w:iCs w:val="0"/>
          <w:caps w:val="0"/>
          <w:color w:val="000000" w:themeColor="text1"/>
          <w:spacing w:val="0"/>
          <w:sz w:val="31"/>
          <w:szCs w:val="31"/>
          <w:shd w:val="clear" w:fill="FFFFFF"/>
          <w:lang w:val="en-US" w:eastAsia="zh-CN"/>
          <w14:textFill>
            <w14:solidFill>
              <w14:schemeClr w14:val="tx1"/>
            </w14:solidFill>
          </w14:textFill>
        </w:rPr>
        <w:t>提交书面报告，</w:t>
      </w:r>
      <w:r>
        <w:rPr>
          <w:rFonts w:hint="eastAsia" w:hAnsi="微软雅黑" w:cs="仿宋_GB2312"/>
          <w:i w:val="0"/>
          <w:iCs w:val="0"/>
          <w:caps w:val="0"/>
          <w:color w:val="000000" w:themeColor="text1"/>
          <w:spacing w:val="0"/>
          <w:sz w:val="31"/>
          <w:szCs w:val="31"/>
          <w:shd w:val="clear" w:fill="FFFFFF"/>
          <w:lang w:val="en-US" w:eastAsia="zh-CN"/>
          <w14:textFill>
            <w14:solidFill>
              <w14:schemeClr w14:val="tx1"/>
            </w14:solidFill>
          </w14:textFill>
        </w:rPr>
        <w:t>各级住房和城乡建设部门</w:t>
      </w:r>
      <w:r>
        <w:rPr>
          <w:rFonts w:hint="eastAsia" w:hAnsi="微软雅黑" w:cs="仿宋_GB2312"/>
          <w:b w:val="0"/>
          <w:bCs w:val="0"/>
          <w:i w:val="0"/>
          <w:iCs w:val="0"/>
          <w:caps w:val="0"/>
          <w:strike w:val="0"/>
          <w:dstrike w:val="0"/>
          <w:color w:val="000000" w:themeColor="text1"/>
          <w:spacing w:val="0"/>
          <w:sz w:val="31"/>
          <w:szCs w:val="31"/>
          <w:shd w:val="clear" w:fill="FFFFFF"/>
          <w:lang w:val="en-US" w:eastAsia="zh-CN"/>
          <w14:textFill>
            <w14:solidFill>
              <w14:schemeClr w14:val="tx1"/>
            </w14:solidFill>
          </w14:textFill>
        </w:rPr>
        <w:t>在</w:t>
      </w: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30日内与其解除聘任关系。</w:t>
      </w:r>
    </w:p>
    <w:p w14:paraId="723E1A2C">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left="0" w:right="0" w:firstLine="646"/>
        <w:jc w:val="both"/>
        <w:textAlignment w:val="auto"/>
        <w:rPr>
          <w:rFonts w:hint="eastAsia" w:ascii="仿宋_GB2312" w:hAnsi="微软雅黑" w:eastAsia="仿宋_GB2312" w:cs="仿宋_GB2312"/>
          <w:b w:val="0"/>
          <w:bCs w:val="0"/>
          <w:i w:val="0"/>
          <w:iCs w:val="0"/>
          <w:caps w:val="0"/>
          <w:color w:val="000000" w:themeColor="text1"/>
          <w:spacing w:val="0"/>
          <w:sz w:val="31"/>
          <w:szCs w:val="31"/>
          <w:shd w:val="clear" w:fill="FFFFFF"/>
          <w14:textFill>
            <w14:solidFill>
              <w14:schemeClr w14:val="tx1"/>
            </w14:solidFill>
          </w14:textFill>
        </w:rPr>
      </w:pPr>
      <w:r>
        <w:rPr>
          <w:rFonts w:hint="eastAsia" w:ascii="黑体" w:hAnsi="宋体" w:eastAsia="黑体" w:cs="黑体"/>
          <w:i w:val="0"/>
          <w:iCs w:val="0"/>
          <w:caps w:val="0"/>
          <w:strike w:val="0"/>
          <w:dstrike w:val="0"/>
          <w:color w:val="000000" w:themeColor="text1"/>
          <w:spacing w:val="0"/>
          <w:sz w:val="31"/>
          <w:szCs w:val="31"/>
          <w:shd w:val="clear" w:fill="FFFFFF"/>
          <w14:textFill>
            <w14:solidFill>
              <w14:schemeClr w14:val="tx1"/>
            </w14:solidFill>
          </w14:textFill>
        </w:rPr>
        <w:t>第</w:t>
      </w:r>
      <w:r>
        <w:rPr>
          <w:rFonts w:hint="eastAsia" w:ascii="黑体" w:hAnsi="宋体" w:eastAsia="黑体" w:cs="黑体"/>
          <w:i w:val="0"/>
          <w:iCs w:val="0"/>
          <w:caps w:val="0"/>
          <w:color w:val="000000" w:themeColor="text1"/>
          <w:spacing w:val="0"/>
          <w:sz w:val="31"/>
          <w:szCs w:val="31"/>
          <w:shd w:val="clear" w:fill="FFFFFF"/>
          <w:lang w:val="en-US" w:eastAsia="zh-CN"/>
          <w14:textFill>
            <w14:solidFill>
              <w14:schemeClr w14:val="tx1"/>
            </w14:solidFill>
          </w14:textFill>
        </w:rPr>
        <w:t>二十五</w:t>
      </w:r>
      <w:r>
        <w:rPr>
          <w:rFonts w:hint="eastAsia" w:ascii="黑体" w:hAnsi="宋体" w:eastAsia="黑体" w:cs="黑体"/>
          <w:i w:val="0"/>
          <w:iCs w:val="0"/>
          <w:caps w:val="0"/>
          <w:strike w:val="0"/>
          <w:dstrike w:val="0"/>
          <w:color w:val="000000" w:themeColor="text1"/>
          <w:spacing w:val="0"/>
          <w:sz w:val="31"/>
          <w:szCs w:val="31"/>
          <w:shd w:val="clear" w:fill="FFFFFF"/>
          <w14:textFill>
            <w14:solidFill>
              <w14:schemeClr w14:val="tx1"/>
            </w14:solidFill>
          </w14:textFill>
        </w:rPr>
        <w:t>条</w:t>
      </w:r>
      <w:r>
        <w:rPr>
          <w:rFonts w:hint="eastAsia" w:ascii="仿宋_GB2312" w:hAnsi="微软雅黑" w:eastAsia="仿宋_GB2312" w:cs="仿宋_GB2312"/>
          <w:i w:val="0"/>
          <w:iCs w:val="0"/>
          <w:caps w:val="0"/>
          <w:strike w:val="0"/>
          <w:dstrike w:val="0"/>
          <w:color w:val="000000" w:themeColor="text1"/>
          <w:spacing w:val="0"/>
          <w:sz w:val="31"/>
          <w:szCs w:val="31"/>
          <w:shd w:val="clear" w:fill="FFFFFF"/>
          <w14:textFill>
            <w14:solidFill>
              <w14:schemeClr w14:val="tx1"/>
            </w14:solidFill>
          </w14:textFill>
        </w:rPr>
        <w:t>  评标专家个人信息发生变更的，应当在</w:t>
      </w:r>
      <w:r>
        <w:rPr>
          <w:rFonts w:hint="eastAsia" w:hAnsi="微软雅黑" w:cs="仿宋_GB2312"/>
          <w:i w:val="0"/>
          <w:iCs w:val="0"/>
          <w:caps w:val="0"/>
          <w:strike w:val="0"/>
          <w:dstrike w:val="0"/>
          <w:color w:val="000000" w:themeColor="text1"/>
          <w:spacing w:val="0"/>
          <w:sz w:val="31"/>
          <w:szCs w:val="31"/>
          <w:shd w:val="clear" w:fill="FFFFFF"/>
          <w:lang w:val="en-US" w:eastAsia="zh-CN"/>
          <w14:textFill>
            <w14:solidFill>
              <w14:schemeClr w14:val="tx1"/>
            </w14:solidFill>
          </w14:textFill>
        </w:rPr>
        <w:t>3</w:t>
      </w:r>
      <w:r>
        <w:rPr>
          <w:rFonts w:hint="eastAsia" w:ascii="仿宋_GB2312" w:hAnsi="微软雅黑" w:eastAsia="仿宋_GB2312" w:cs="仿宋_GB2312"/>
          <w:i w:val="0"/>
          <w:iCs w:val="0"/>
          <w:caps w:val="0"/>
          <w:strike w:val="0"/>
          <w:dstrike w:val="0"/>
          <w:color w:val="000000" w:themeColor="text1"/>
          <w:spacing w:val="0"/>
          <w:sz w:val="31"/>
          <w:szCs w:val="31"/>
          <w:shd w:val="clear" w:fill="FFFFFF"/>
          <w14:textFill>
            <w14:solidFill>
              <w14:schemeClr w14:val="tx1"/>
            </w14:solidFill>
          </w14:textFill>
        </w:rPr>
        <w:t>0</w:t>
      </w:r>
      <w:r>
        <w:rPr>
          <w:rFonts w:hint="eastAsia" w:hAnsi="微软雅黑" w:cs="仿宋_GB2312"/>
          <w:i w:val="0"/>
          <w:iCs w:val="0"/>
          <w:caps w:val="0"/>
          <w:strike w:val="0"/>
          <w:dstrike w:val="0"/>
          <w:color w:val="000000" w:themeColor="text1"/>
          <w:spacing w:val="0"/>
          <w:sz w:val="31"/>
          <w:szCs w:val="31"/>
          <w:shd w:val="clear" w:fill="FFFFFF"/>
          <w:lang w:val="en-US" w:eastAsia="zh-CN"/>
          <w14:textFill>
            <w14:solidFill>
              <w14:schemeClr w14:val="tx1"/>
            </w14:solidFill>
          </w14:textFill>
        </w:rPr>
        <w:t>日</w:t>
      </w:r>
      <w:r>
        <w:rPr>
          <w:rFonts w:hint="eastAsia" w:ascii="仿宋_GB2312" w:hAnsi="微软雅黑" w:eastAsia="仿宋_GB2312" w:cs="仿宋_GB2312"/>
          <w:i w:val="0"/>
          <w:iCs w:val="0"/>
          <w:caps w:val="0"/>
          <w:strike w:val="0"/>
          <w:dstrike w:val="0"/>
          <w:color w:val="000000" w:themeColor="text1"/>
          <w:spacing w:val="0"/>
          <w:sz w:val="31"/>
          <w:szCs w:val="31"/>
          <w:shd w:val="clear" w:fill="FFFFFF"/>
          <w14:textFill>
            <w14:solidFill>
              <w14:schemeClr w14:val="tx1"/>
            </w14:solidFill>
          </w14:textFill>
        </w:rPr>
        <w:t>内</w:t>
      </w:r>
      <w:r>
        <w:rPr>
          <w:rFonts w:hint="eastAsia" w:ascii="仿宋_GB2312" w:hAnsi="微软雅黑" w:eastAsia="仿宋_GB2312" w:cs="仿宋_GB2312"/>
          <w:i w:val="0"/>
          <w:iCs w:val="0"/>
          <w:caps w:val="0"/>
          <w:strike/>
          <w:dstrike w:val="0"/>
          <w:color w:val="000000" w:themeColor="text1"/>
          <w:spacing w:val="0"/>
          <w:sz w:val="31"/>
          <w:szCs w:val="31"/>
          <w:shd w:val="clear" w:fill="FFFFFF"/>
          <w14:textFill>
            <w14:solidFill>
              <w14:schemeClr w14:val="tx1"/>
            </w14:solidFill>
          </w14:textFill>
        </w:rPr>
        <w:t>进行</w:t>
      </w:r>
      <w:r>
        <w:rPr>
          <w:rFonts w:hint="eastAsia" w:hAnsi="微软雅黑" w:cs="仿宋_GB2312"/>
          <w:i w:val="0"/>
          <w:iCs w:val="0"/>
          <w:caps w:val="0"/>
          <w:strike w:val="0"/>
          <w:dstrike w:val="0"/>
          <w:color w:val="000000" w:themeColor="text1"/>
          <w:spacing w:val="0"/>
          <w:sz w:val="31"/>
          <w:szCs w:val="31"/>
          <w:shd w:val="clear" w:fill="FFFFFF"/>
          <w:lang w:val="en-US" w:eastAsia="zh-CN"/>
          <w14:textFill>
            <w14:solidFill>
              <w14:schemeClr w14:val="tx1"/>
            </w14:solidFill>
          </w14:textFill>
        </w:rPr>
        <w:t>向推荐单位报备</w:t>
      </w:r>
      <w:r>
        <w:rPr>
          <w:rFonts w:hint="eastAsia" w:ascii="仿宋_GB2312" w:hAnsi="微软雅黑" w:eastAsia="仿宋_GB2312" w:cs="仿宋_GB2312"/>
          <w:i w:val="0"/>
          <w:iCs w:val="0"/>
          <w:caps w:val="0"/>
          <w:strike w:val="0"/>
          <w:dstrike w:val="0"/>
          <w:color w:val="000000" w:themeColor="text1"/>
          <w:spacing w:val="0"/>
          <w:sz w:val="31"/>
          <w:szCs w:val="31"/>
          <w:shd w:val="clear" w:fill="FFFFFF"/>
          <w14:textFill>
            <w14:solidFill>
              <w14:schemeClr w14:val="tx1"/>
            </w14:solidFill>
          </w14:textFill>
        </w:rPr>
        <w:t>，</w:t>
      </w:r>
      <w:r>
        <w:rPr>
          <w:rFonts w:hint="eastAsia" w:hAnsi="微软雅黑" w:cs="仿宋_GB2312"/>
          <w:b w:val="0"/>
          <w:bCs w:val="0"/>
          <w:i w:val="0"/>
          <w:iCs w:val="0"/>
          <w:caps w:val="0"/>
          <w:strike w:val="0"/>
          <w:dstrike w:val="0"/>
          <w:color w:val="000000" w:themeColor="text1"/>
          <w:spacing w:val="0"/>
          <w:sz w:val="31"/>
          <w:szCs w:val="31"/>
          <w:shd w:val="clear" w:fill="FFFFFF"/>
          <w:lang w:val="en-US" w:eastAsia="zh-CN"/>
          <w14:textFill>
            <w14:solidFill>
              <w14:schemeClr w14:val="tx1"/>
            </w14:solidFill>
          </w14:textFill>
        </w:rPr>
        <w:t>由推荐单位向组建评标专家库的</w:t>
      </w:r>
      <w:r>
        <w:rPr>
          <w:rFonts w:hint="eastAsia" w:ascii="仿宋_GB2312" w:hAnsi="微软雅黑" w:eastAsia="仿宋_GB2312" w:cs="仿宋_GB2312"/>
          <w:b w:val="0"/>
          <w:bCs w:val="0"/>
          <w:i w:val="0"/>
          <w:iCs w:val="0"/>
          <w:caps w:val="0"/>
          <w:strike w:val="0"/>
          <w:dstrike w:val="0"/>
          <w:color w:val="000000" w:themeColor="text1"/>
          <w:spacing w:val="0"/>
          <w:sz w:val="31"/>
          <w:szCs w:val="31"/>
          <w:shd w:val="clear" w:fill="FFFFFF"/>
          <w14:textFill>
            <w14:solidFill>
              <w14:schemeClr w14:val="tx1"/>
            </w14:solidFill>
          </w14:textFill>
        </w:rPr>
        <w:t>住房和城乡建设部门</w:t>
      </w:r>
      <w:r>
        <w:rPr>
          <w:rFonts w:hint="eastAsia" w:hAnsi="微软雅黑" w:cs="仿宋_GB2312"/>
          <w:b w:val="0"/>
          <w:bCs w:val="0"/>
          <w:i w:val="0"/>
          <w:iCs w:val="0"/>
          <w:caps w:val="0"/>
          <w:strike w:val="0"/>
          <w:dstrike w:val="0"/>
          <w:color w:val="000000" w:themeColor="text1"/>
          <w:spacing w:val="0"/>
          <w:sz w:val="31"/>
          <w:szCs w:val="31"/>
          <w:shd w:val="clear" w:fill="FFFFFF"/>
          <w:lang w:val="en-US" w:eastAsia="zh-CN"/>
          <w14:textFill>
            <w14:solidFill>
              <w14:schemeClr w14:val="tx1"/>
            </w14:solidFill>
          </w14:textFill>
        </w:rPr>
        <w:t>提交审核。评标专家离职或死亡，推荐单位应向各级住房和城乡建设部门报备。</w:t>
      </w:r>
    </w:p>
    <w:p w14:paraId="02406995">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default" w:ascii="仿宋_GB2312" w:hAnsi="微软雅黑" w:eastAsia="仿宋_GB2312" w:cs="仿宋_GB2312"/>
          <w:i w:val="0"/>
          <w:iCs w:val="0"/>
          <w:caps w:val="0"/>
          <w:color w:val="000000" w:themeColor="text1"/>
          <w:spacing w:val="0"/>
          <w:sz w:val="31"/>
          <w:szCs w:val="31"/>
          <w:shd w:val="clear" w:fill="FFFFFF"/>
          <w:lang w:val="en-US" w:eastAsia="zh-CN"/>
          <w14:textFill>
            <w14:solidFill>
              <w14:schemeClr w14:val="tx1"/>
            </w14:solidFill>
          </w14:textFill>
        </w:rPr>
      </w:pPr>
      <w:r>
        <w:rPr>
          <w:rFonts w:hint="eastAsia" w:ascii="黑体" w:hAnsi="宋体" w:eastAsia="黑体" w:cs="黑体"/>
          <w:i w:val="0"/>
          <w:iCs w:val="0"/>
          <w:caps w:val="0"/>
          <w:color w:val="000000" w:themeColor="text1"/>
          <w:spacing w:val="0"/>
          <w:sz w:val="31"/>
          <w:szCs w:val="31"/>
          <w:shd w:val="clear" w:fill="FFFFFF"/>
          <w:lang w:val="en-US" w:eastAsia="zh-CN"/>
          <w14:textFill>
            <w14:solidFill>
              <w14:schemeClr w14:val="tx1"/>
            </w14:solidFill>
          </w14:textFill>
        </w:rPr>
        <w:t>第</w:t>
      </w:r>
      <w:r>
        <w:rPr>
          <w:rFonts w:hint="eastAsia" w:ascii="黑体" w:hAnsi="宋体" w:eastAsia="黑体" w:cs="黑体"/>
          <w:i w:val="0"/>
          <w:iCs w:val="0"/>
          <w:caps w:val="0"/>
          <w:color w:val="000000" w:themeColor="text1"/>
          <w:spacing w:val="0"/>
          <w:sz w:val="31"/>
          <w:szCs w:val="31"/>
          <w:shd w:val="clear" w:fill="FFFFFF"/>
          <w14:textFill>
            <w14:solidFill>
              <w14:schemeClr w14:val="tx1"/>
            </w14:solidFill>
          </w14:textFill>
        </w:rPr>
        <w:t>二十</w:t>
      </w:r>
      <w:r>
        <w:rPr>
          <w:rFonts w:hint="eastAsia" w:ascii="黑体" w:hAnsi="宋体" w:eastAsia="黑体" w:cs="黑体"/>
          <w:i w:val="0"/>
          <w:iCs w:val="0"/>
          <w:caps w:val="0"/>
          <w:color w:val="000000" w:themeColor="text1"/>
          <w:spacing w:val="0"/>
          <w:sz w:val="31"/>
          <w:szCs w:val="31"/>
          <w:shd w:val="clear" w:fill="FFFFFF"/>
          <w:lang w:val="en-US" w:eastAsia="zh-CN"/>
          <w14:textFill>
            <w14:solidFill>
              <w14:schemeClr w14:val="tx1"/>
            </w14:solidFill>
          </w14:textFill>
        </w:rPr>
        <w:t>六条</w:t>
      </w:r>
      <w:r>
        <w:rPr>
          <w:rFonts w:hint="eastAsia" w:hAnsi="微软雅黑" w:cs="仿宋_GB2312"/>
          <w:i w:val="0"/>
          <w:iCs w:val="0"/>
          <w:caps w:val="0"/>
          <w:color w:val="000000" w:themeColor="text1"/>
          <w:spacing w:val="0"/>
          <w:sz w:val="31"/>
          <w:szCs w:val="31"/>
          <w:shd w:val="clear" w:fill="FFFFFF"/>
          <w:lang w:val="en-US" w:eastAsia="zh-CN"/>
          <w14:textFill>
            <w14:solidFill>
              <w14:schemeClr w14:val="tx1"/>
            </w14:solidFill>
          </w14:textFill>
        </w:rPr>
        <w:t xml:space="preserve">  </w:t>
      </w: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房屋建筑和市政基础设施工程</w:t>
      </w:r>
      <w:r>
        <w:rPr>
          <w:rFonts w:hint="default" w:ascii="仿宋_GB2312" w:hAnsi="微软雅黑" w:eastAsia="仿宋_GB2312" w:cs="仿宋_GB2312"/>
          <w:i w:val="0"/>
          <w:iCs w:val="0"/>
          <w:caps w:val="0"/>
          <w:color w:val="000000" w:themeColor="text1"/>
          <w:spacing w:val="0"/>
          <w:sz w:val="31"/>
          <w:szCs w:val="31"/>
          <w:shd w:val="clear" w:fill="FFFFFF"/>
          <w:lang w:val="en-US" w:eastAsia="zh-CN"/>
          <w14:textFill>
            <w14:solidFill>
              <w14:schemeClr w14:val="tx1"/>
            </w14:solidFill>
          </w14:textFill>
        </w:rPr>
        <w:t>评标专家自愿退出专家库的，</w:t>
      </w:r>
      <w:r>
        <w:rPr>
          <w:rFonts w:hint="eastAsia" w:hAnsi="微软雅黑" w:cs="仿宋_GB2312"/>
          <w:b w:val="0"/>
          <w:bCs w:val="0"/>
          <w:i w:val="0"/>
          <w:iCs w:val="0"/>
          <w:caps w:val="0"/>
          <w:color w:val="000000" w:themeColor="text1"/>
          <w:spacing w:val="0"/>
          <w:sz w:val="31"/>
          <w:szCs w:val="31"/>
          <w:shd w:val="clear" w:fill="FFFFFF"/>
          <w:lang w:val="en-US" w:eastAsia="zh-CN"/>
          <w14:textFill>
            <w14:solidFill>
              <w14:schemeClr w14:val="tx1"/>
            </w14:solidFill>
          </w14:textFill>
        </w:rPr>
        <w:t>由推荐单位</w:t>
      </w:r>
      <w:r>
        <w:rPr>
          <w:rFonts w:hint="eastAsia" w:hAnsi="微软雅黑" w:cs="仿宋_GB2312"/>
          <w:i w:val="0"/>
          <w:iCs w:val="0"/>
          <w:caps w:val="0"/>
          <w:color w:val="000000" w:themeColor="text1"/>
          <w:spacing w:val="0"/>
          <w:sz w:val="31"/>
          <w:szCs w:val="31"/>
          <w:shd w:val="clear" w:fill="FFFFFF"/>
          <w:lang w:val="en-US" w:eastAsia="zh-CN"/>
          <w14:textFill>
            <w14:solidFill>
              <w14:schemeClr w14:val="tx1"/>
            </w14:solidFill>
          </w14:textFill>
        </w:rPr>
        <w:t>向</w:t>
      </w:r>
      <w:r>
        <w:rPr>
          <w:rFonts w:hint="eastAsia" w:hAnsi="微软雅黑" w:cs="仿宋_GB2312"/>
          <w:i w:val="0"/>
          <w:iCs w:val="0"/>
          <w:caps w:val="0"/>
          <w:strike w:val="0"/>
          <w:dstrike w:val="0"/>
          <w:color w:val="000000" w:themeColor="text1"/>
          <w:spacing w:val="0"/>
          <w:sz w:val="31"/>
          <w:szCs w:val="31"/>
          <w:shd w:val="clear" w:fill="FFFFFF"/>
          <w:lang w:val="en-US" w:eastAsia="zh-CN"/>
          <w14:textFill>
            <w14:solidFill>
              <w14:schemeClr w14:val="tx1"/>
            </w14:solidFill>
          </w14:textFill>
        </w:rPr>
        <w:t>组建评标专家库的</w:t>
      </w:r>
      <w:r>
        <w:rPr>
          <w:rFonts w:hint="eastAsia" w:hAnsi="微软雅黑" w:cs="仿宋_GB2312"/>
          <w:i w:val="0"/>
          <w:iCs w:val="0"/>
          <w:caps w:val="0"/>
          <w:color w:val="000000" w:themeColor="text1"/>
          <w:spacing w:val="0"/>
          <w:sz w:val="31"/>
          <w:szCs w:val="31"/>
          <w:shd w:val="clear" w:fill="FFFFFF"/>
          <w:lang w:val="en-US" w:eastAsia="zh-CN"/>
          <w14:textFill>
            <w14:solidFill>
              <w14:schemeClr w14:val="tx1"/>
            </w14:solidFill>
          </w14:textFill>
        </w:rPr>
        <w:t>住房与城乡建设部门</w:t>
      </w:r>
      <w:r>
        <w:rPr>
          <w:rFonts w:hint="default" w:ascii="仿宋_GB2312" w:hAnsi="微软雅黑" w:eastAsia="仿宋_GB2312" w:cs="仿宋_GB2312"/>
          <w:i w:val="0"/>
          <w:iCs w:val="0"/>
          <w:caps w:val="0"/>
          <w:color w:val="000000" w:themeColor="text1"/>
          <w:spacing w:val="0"/>
          <w:sz w:val="31"/>
          <w:szCs w:val="31"/>
          <w:shd w:val="clear" w:fill="FFFFFF"/>
          <w:lang w:val="en-US" w:eastAsia="zh-CN"/>
          <w14:textFill>
            <w14:solidFill>
              <w14:schemeClr w14:val="tx1"/>
            </w14:solidFill>
          </w14:textFill>
        </w:rPr>
        <w:t>提出书面申请。</w:t>
      </w:r>
    </w:p>
    <w:p w14:paraId="0CB46B02">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ascii="仿宋_GB2312" w:hAnsi="微软雅黑" w:eastAsia="仿宋_GB2312" w:cs="仿宋_GB2312"/>
          <w:i w:val="0"/>
          <w:iCs w:val="0"/>
          <w:caps w:val="0"/>
          <w:color w:val="000000" w:themeColor="text1"/>
          <w:spacing w:val="0"/>
          <w:sz w:val="31"/>
          <w:szCs w:val="31"/>
          <w:shd w:val="clear" w:fill="FFFFFF"/>
          <w:lang w:val="en-US" w:eastAsia="zh-CN"/>
          <w14:textFill>
            <w14:solidFill>
              <w14:schemeClr w14:val="tx1"/>
            </w14:solidFill>
          </w14:textFill>
        </w:rPr>
      </w:pPr>
      <w:r>
        <w:rPr>
          <w:rFonts w:hint="eastAsia" w:hAnsi="微软雅黑" w:cs="仿宋_GB2312"/>
          <w:b w:val="0"/>
          <w:bCs w:val="0"/>
          <w:i w:val="0"/>
          <w:iCs w:val="0"/>
          <w:caps w:val="0"/>
          <w:color w:val="000000" w:themeColor="text1"/>
          <w:spacing w:val="0"/>
          <w:sz w:val="31"/>
          <w:szCs w:val="31"/>
          <w:shd w:val="clear" w:fill="FFFFFF"/>
          <w:lang w:val="en-US" w:eastAsia="zh-CN"/>
          <w14:textFill>
            <w14:solidFill>
              <w14:schemeClr w14:val="tx1"/>
            </w14:solidFill>
          </w14:textFill>
        </w:rPr>
        <w:t>各级</w:t>
      </w:r>
      <w:r>
        <w:rPr>
          <w:rFonts w:hint="eastAsia" w:hAnsi="微软雅黑" w:cs="仿宋_GB2312"/>
          <w:i w:val="0"/>
          <w:iCs w:val="0"/>
          <w:caps w:val="0"/>
          <w:color w:val="000000" w:themeColor="text1"/>
          <w:spacing w:val="0"/>
          <w:sz w:val="31"/>
          <w:szCs w:val="31"/>
          <w:shd w:val="clear" w:fill="FFFFFF"/>
          <w:lang w:val="en-US" w:eastAsia="zh-CN"/>
          <w14:textFill>
            <w14:solidFill>
              <w14:schemeClr w14:val="tx1"/>
            </w14:solidFill>
          </w14:textFill>
        </w:rPr>
        <w:t>住房与城乡建设部门</w:t>
      </w:r>
      <w:r>
        <w:rPr>
          <w:rFonts w:hint="default" w:ascii="仿宋_GB2312" w:hAnsi="微软雅黑" w:eastAsia="仿宋_GB2312" w:cs="仿宋_GB2312"/>
          <w:i w:val="0"/>
          <w:iCs w:val="0"/>
          <w:caps w:val="0"/>
          <w:color w:val="000000" w:themeColor="text1"/>
          <w:spacing w:val="0"/>
          <w:sz w:val="31"/>
          <w:szCs w:val="31"/>
          <w:shd w:val="clear" w:fill="FFFFFF"/>
          <w:lang w:val="en-US" w:eastAsia="zh-CN"/>
          <w14:textFill>
            <w14:solidFill>
              <w14:schemeClr w14:val="tx1"/>
            </w14:solidFill>
          </w14:textFill>
        </w:rPr>
        <w:t>收到申请后，应当停止抽取该评标专家参加评标，在10日内与其解除聘任关系，并调整出库。</w:t>
      </w:r>
    </w:p>
    <w:p w14:paraId="5235E6C8">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0"/>
        <w:jc w:val="center"/>
        <w:textAlignment w:val="auto"/>
        <w:rPr>
          <w:rFonts w:hint="eastAsia" w:hAnsi="微软雅黑" w:cs="仿宋_GB2312"/>
          <w:i w:val="0"/>
          <w:iCs w:val="0"/>
          <w:caps w:val="0"/>
          <w:color w:val="000000" w:themeColor="text1"/>
          <w:spacing w:val="0"/>
          <w:sz w:val="31"/>
          <w:szCs w:val="31"/>
          <w:shd w:val="clear" w:fill="FFFFFF"/>
          <w:lang w:val="en-US" w:eastAsia="zh-CN"/>
          <w14:textFill>
            <w14:solidFill>
              <w14:schemeClr w14:val="tx1"/>
            </w14:solidFill>
          </w14:textFill>
        </w:rPr>
      </w:pPr>
      <w:r>
        <w:rPr>
          <w:rFonts w:hint="eastAsia" w:ascii="黑体" w:hAnsi="宋体" w:eastAsia="黑体" w:cs="黑体"/>
          <w:i w:val="0"/>
          <w:iCs w:val="0"/>
          <w:caps w:val="0"/>
          <w:color w:val="000000" w:themeColor="text1"/>
          <w:spacing w:val="0"/>
          <w:sz w:val="31"/>
          <w:szCs w:val="31"/>
          <w:shd w:val="clear" w:fill="FFFFFF"/>
          <w14:textFill>
            <w14:solidFill>
              <w14:schemeClr w14:val="tx1"/>
            </w14:solidFill>
          </w14:textFill>
        </w:rPr>
        <w:t>第</w:t>
      </w:r>
      <w:r>
        <w:rPr>
          <w:rFonts w:hint="eastAsia" w:ascii="黑体" w:hAnsi="宋体" w:eastAsia="黑体" w:cs="黑体"/>
          <w:i w:val="0"/>
          <w:iCs w:val="0"/>
          <w:caps w:val="0"/>
          <w:color w:val="000000" w:themeColor="text1"/>
          <w:spacing w:val="0"/>
          <w:sz w:val="31"/>
          <w:szCs w:val="31"/>
          <w:shd w:val="clear" w:fill="FFFFFF"/>
          <w:lang w:val="en-US" w:eastAsia="zh-CN"/>
          <w14:textFill>
            <w14:solidFill>
              <w14:schemeClr w14:val="tx1"/>
            </w14:solidFill>
          </w14:textFill>
        </w:rPr>
        <w:t>六</w:t>
      </w:r>
      <w:r>
        <w:rPr>
          <w:rFonts w:hint="eastAsia" w:ascii="黑体" w:hAnsi="宋体" w:eastAsia="黑体" w:cs="黑体"/>
          <w:i w:val="0"/>
          <w:iCs w:val="0"/>
          <w:caps w:val="0"/>
          <w:color w:val="000000" w:themeColor="text1"/>
          <w:spacing w:val="0"/>
          <w:sz w:val="31"/>
          <w:szCs w:val="31"/>
          <w:shd w:val="clear" w:fill="FFFFFF"/>
          <w14:textFill>
            <w14:solidFill>
              <w14:schemeClr w14:val="tx1"/>
            </w14:solidFill>
          </w14:textFill>
        </w:rPr>
        <w:t>章  </w:t>
      </w:r>
      <w:r>
        <w:rPr>
          <w:rFonts w:hint="eastAsia" w:ascii="黑体" w:hAnsi="宋体" w:eastAsia="黑体" w:cs="黑体"/>
          <w:i w:val="0"/>
          <w:iCs w:val="0"/>
          <w:caps w:val="0"/>
          <w:color w:val="000000" w:themeColor="text1"/>
          <w:spacing w:val="0"/>
          <w:sz w:val="31"/>
          <w:szCs w:val="31"/>
          <w:shd w:val="clear" w:fill="FFFFFF"/>
          <w:lang w:val="en-US" w:eastAsia="zh-CN"/>
          <w14:textFill>
            <w14:solidFill>
              <w14:schemeClr w14:val="tx1"/>
            </w14:solidFill>
          </w14:textFill>
        </w:rPr>
        <w:t>专家考核</w:t>
      </w:r>
    </w:p>
    <w:p w14:paraId="64460693">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hAnsi="微软雅黑" w:cs="仿宋_GB2312"/>
          <w:i w:val="0"/>
          <w:iCs w:val="0"/>
          <w:caps w:val="0"/>
          <w:color w:val="000000" w:themeColor="text1"/>
          <w:spacing w:val="0"/>
          <w:sz w:val="31"/>
          <w:szCs w:val="31"/>
          <w:shd w:val="clear" w:fill="FFFFFF"/>
          <w:lang w:val="en-US" w:eastAsia="zh-CN"/>
          <w14:textFill>
            <w14:solidFill>
              <w14:schemeClr w14:val="tx1"/>
            </w14:solidFill>
          </w14:textFill>
        </w:rPr>
      </w:pPr>
      <w:r>
        <w:rPr>
          <w:rFonts w:hint="eastAsia" w:ascii="黑体" w:hAnsi="宋体" w:eastAsia="黑体" w:cs="黑体"/>
          <w:i w:val="0"/>
          <w:iCs w:val="0"/>
          <w:caps w:val="0"/>
          <w:color w:val="000000" w:themeColor="text1"/>
          <w:spacing w:val="0"/>
          <w:sz w:val="31"/>
          <w:szCs w:val="31"/>
          <w:shd w:val="clear" w:fill="FFFFFF"/>
          <w14:textFill>
            <w14:solidFill>
              <w14:schemeClr w14:val="tx1"/>
            </w14:solidFill>
          </w14:textFill>
        </w:rPr>
        <w:t>第</w:t>
      </w:r>
      <w:r>
        <w:rPr>
          <w:rFonts w:hint="eastAsia" w:ascii="黑体" w:hAnsi="宋体" w:eastAsia="黑体" w:cs="黑体"/>
          <w:i w:val="0"/>
          <w:iCs w:val="0"/>
          <w:caps w:val="0"/>
          <w:color w:val="000000" w:themeColor="text1"/>
          <w:spacing w:val="0"/>
          <w:sz w:val="31"/>
          <w:szCs w:val="31"/>
          <w:shd w:val="clear" w:fill="FFFFFF"/>
          <w:lang w:val="en-US" w:eastAsia="zh-CN"/>
          <w14:textFill>
            <w14:solidFill>
              <w14:schemeClr w14:val="tx1"/>
            </w14:solidFill>
          </w14:textFill>
        </w:rPr>
        <w:t>二十七</w:t>
      </w:r>
      <w:r>
        <w:rPr>
          <w:rFonts w:hint="eastAsia" w:ascii="黑体" w:hAnsi="宋体" w:eastAsia="黑体" w:cs="黑体"/>
          <w:i w:val="0"/>
          <w:iCs w:val="0"/>
          <w:caps w:val="0"/>
          <w:color w:val="000000" w:themeColor="text1"/>
          <w:spacing w:val="0"/>
          <w:sz w:val="31"/>
          <w:szCs w:val="31"/>
          <w:shd w:val="clear" w:fill="FFFFFF"/>
          <w14:textFill>
            <w14:solidFill>
              <w14:schemeClr w14:val="tx1"/>
            </w14:solidFill>
          </w14:textFill>
        </w:rPr>
        <w:t>条</w:t>
      </w: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 </w:t>
      </w:r>
      <w:r>
        <w:rPr>
          <w:rFonts w:hint="eastAsia" w:hAnsi="微软雅黑" w:cs="仿宋_GB2312"/>
          <w:i w:val="0"/>
          <w:iCs w:val="0"/>
          <w:caps w:val="0"/>
          <w:color w:val="000000" w:themeColor="text1"/>
          <w:spacing w:val="0"/>
          <w:sz w:val="31"/>
          <w:szCs w:val="31"/>
          <w:shd w:val="clear" w:fill="FFFFFF"/>
          <w:lang w:val="en-US" w:eastAsia="zh-CN"/>
          <w14:textFill>
            <w14:solidFill>
              <w14:schemeClr w14:val="tx1"/>
            </w14:solidFill>
          </w14:textFill>
        </w:rPr>
        <w:t xml:space="preserve"> 各级住房和城乡建设部门应对评标专家进行教育培训及年度考核，每年组织招标投标有关专业知识、法律法规和电子化评标技能等方面培训，并开展廉洁教育。</w:t>
      </w:r>
    </w:p>
    <w:p w14:paraId="3FB78647">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hAnsi="微软雅黑" w:cs="仿宋_GB2312"/>
          <w:i w:val="0"/>
          <w:iCs w:val="0"/>
          <w:caps w:val="0"/>
          <w:color w:val="000000" w:themeColor="text1"/>
          <w:spacing w:val="0"/>
          <w:sz w:val="31"/>
          <w:szCs w:val="31"/>
          <w:shd w:val="clear" w:fill="FFFFFF"/>
          <w:lang w:val="en-US" w:eastAsia="zh-CN"/>
          <w14:textFill>
            <w14:solidFill>
              <w14:schemeClr w14:val="tx1"/>
            </w14:solidFill>
          </w14:textFill>
        </w:rPr>
      </w:pPr>
      <w:r>
        <w:rPr>
          <w:rFonts w:hint="eastAsia" w:hAnsi="微软雅黑" w:cs="仿宋_GB2312"/>
          <w:i w:val="0"/>
          <w:iCs w:val="0"/>
          <w:caps w:val="0"/>
          <w:color w:val="000000" w:themeColor="text1"/>
          <w:spacing w:val="0"/>
          <w:sz w:val="31"/>
          <w:szCs w:val="31"/>
          <w:shd w:val="clear" w:fill="FFFFFF"/>
          <w:lang w:val="en-US" w:eastAsia="zh-CN"/>
          <w14:textFill>
            <w14:solidFill>
              <w14:schemeClr w14:val="tx1"/>
            </w14:solidFill>
          </w14:textFill>
        </w:rPr>
        <w:t>各级住房和城乡建设部门可以结合教育培训情况开展考试，考试结果纳入年度考核。年度</w:t>
      </w:r>
      <w:r>
        <w:rPr>
          <w:rFonts w:hint="eastAsia" w:ascii="仿宋_GB2312" w:hAnsi="宋体" w:eastAsia="仿宋_GB2312" w:cs="仿宋_GB2312"/>
          <w:i w:val="0"/>
          <w:iCs w:val="0"/>
          <w:caps w:val="0"/>
          <w:color w:val="000000"/>
          <w:spacing w:val="0"/>
          <w:sz w:val="31"/>
          <w:szCs w:val="31"/>
        </w:rPr>
        <w:t>考核结果分为</w:t>
      </w:r>
      <w:r>
        <w:rPr>
          <w:rFonts w:hint="eastAsia" w:hAnsi="宋体" w:cs="仿宋_GB2312"/>
          <w:i w:val="0"/>
          <w:iCs w:val="0"/>
          <w:caps w:val="0"/>
          <w:color w:val="000000"/>
          <w:spacing w:val="0"/>
          <w:sz w:val="31"/>
          <w:szCs w:val="31"/>
          <w:lang w:val="en-US" w:eastAsia="zh-CN"/>
        </w:rPr>
        <w:t>合格</w:t>
      </w:r>
      <w:r>
        <w:rPr>
          <w:rFonts w:hint="eastAsia" w:ascii="仿宋_GB2312" w:hAnsi="宋体" w:eastAsia="仿宋_GB2312" w:cs="仿宋_GB2312"/>
          <w:i w:val="0"/>
          <w:iCs w:val="0"/>
          <w:caps w:val="0"/>
          <w:color w:val="000000"/>
          <w:spacing w:val="0"/>
          <w:sz w:val="31"/>
          <w:szCs w:val="31"/>
        </w:rPr>
        <w:t>、不</w:t>
      </w:r>
      <w:r>
        <w:rPr>
          <w:rFonts w:hint="eastAsia" w:hAnsi="宋体" w:cs="仿宋_GB2312"/>
          <w:i w:val="0"/>
          <w:iCs w:val="0"/>
          <w:caps w:val="0"/>
          <w:color w:val="000000"/>
          <w:spacing w:val="0"/>
          <w:sz w:val="31"/>
          <w:szCs w:val="31"/>
          <w:lang w:val="en-US" w:eastAsia="zh-CN"/>
        </w:rPr>
        <w:t>合格</w:t>
      </w:r>
      <w:r>
        <w:rPr>
          <w:rFonts w:hint="eastAsia" w:ascii="仿宋_GB2312" w:hAnsi="Times New Roman" w:eastAsia="仿宋_GB2312" w:cs="仿宋_GB2312"/>
          <w:i w:val="0"/>
          <w:iCs w:val="0"/>
          <w:caps w:val="0"/>
          <w:color w:val="000000"/>
          <w:spacing w:val="0"/>
          <w:sz w:val="31"/>
          <w:szCs w:val="31"/>
        </w:rPr>
        <w:t>。</w:t>
      </w:r>
    </w:p>
    <w:p w14:paraId="7F9FE015">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hAnsi="微软雅黑" w:cs="仿宋_GB2312"/>
          <w:i w:val="0"/>
          <w:iCs w:val="0"/>
          <w:caps w:val="0"/>
          <w:color w:val="000000" w:themeColor="text1"/>
          <w:spacing w:val="0"/>
          <w:sz w:val="31"/>
          <w:szCs w:val="31"/>
          <w:u w:val="single"/>
          <w:shd w:val="clear" w:fill="FFFFFF"/>
          <w:lang w:val="en-US" w:eastAsia="zh-CN"/>
          <w14:textFill>
            <w14:solidFill>
              <w14:schemeClr w14:val="tx1"/>
            </w14:solidFill>
          </w14:textFill>
        </w:rPr>
      </w:pPr>
      <w:r>
        <w:rPr>
          <w:rFonts w:hint="eastAsia" w:ascii="黑体" w:hAnsi="宋体" w:eastAsia="黑体" w:cs="黑体"/>
          <w:i w:val="0"/>
          <w:iCs w:val="0"/>
          <w:caps w:val="0"/>
          <w:color w:val="000000" w:themeColor="text1"/>
          <w:spacing w:val="0"/>
          <w:sz w:val="31"/>
          <w:szCs w:val="31"/>
          <w:shd w:val="clear" w:fill="FFFFFF"/>
          <w14:textFill>
            <w14:solidFill>
              <w14:schemeClr w14:val="tx1"/>
            </w14:solidFill>
          </w14:textFill>
        </w:rPr>
        <w:t>第</w:t>
      </w:r>
      <w:r>
        <w:rPr>
          <w:rFonts w:hint="eastAsia" w:ascii="黑体" w:hAnsi="宋体" w:eastAsia="黑体" w:cs="黑体"/>
          <w:i w:val="0"/>
          <w:iCs w:val="0"/>
          <w:caps w:val="0"/>
          <w:color w:val="000000" w:themeColor="text1"/>
          <w:spacing w:val="0"/>
          <w:sz w:val="31"/>
          <w:szCs w:val="31"/>
          <w:shd w:val="clear" w:fill="FFFFFF"/>
          <w:lang w:val="en-US" w:eastAsia="zh-CN"/>
          <w14:textFill>
            <w14:solidFill>
              <w14:schemeClr w14:val="tx1"/>
            </w14:solidFill>
          </w14:textFill>
        </w:rPr>
        <w:t>二十八</w:t>
      </w:r>
      <w:r>
        <w:rPr>
          <w:rFonts w:hint="eastAsia" w:ascii="黑体" w:hAnsi="宋体" w:eastAsia="黑体" w:cs="黑体"/>
          <w:i w:val="0"/>
          <w:iCs w:val="0"/>
          <w:caps w:val="0"/>
          <w:color w:val="000000" w:themeColor="text1"/>
          <w:spacing w:val="0"/>
          <w:sz w:val="31"/>
          <w:szCs w:val="31"/>
          <w:shd w:val="clear" w:fill="FFFFFF"/>
          <w14:textFill>
            <w14:solidFill>
              <w14:schemeClr w14:val="tx1"/>
            </w14:solidFill>
          </w14:textFill>
        </w:rPr>
        <w:t>条</w:t>
      </w: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  </w:t>
      </w:r>
      <w:r>
        <w:rPr>
          <w:rFonts w:hint="eastAsia" w:hAnsi="微软雅黑" w:cs="仿宋_GB2312"/>
          <w:i w:val="0"/>
          <w:iCs w:val="0"/>
          <w:caps w:val="0"/>
          <w:color w:val="000000" w:themeColor="text1"/>
          <w:spacing w:val="0"/>
          <w:sz w:val="31"/>
          <w:szCs w:val="31"/>
          <w:u w:val="single"/>
          <w:shd w:val="clear" w:fill="FFFFFF"/>
          <w:lang w:val="en-US" w:eastAsia="zh-CN"/>
          <w14:textFill>
            <w14:solidFill>
              <w14:schemeClr w14:val="tx1"/>
            </w14:solidFill>
          </w14:textFill>
        </w:rPr>
        <w:t>有以下情形之一的，年度考核不合格：</w:t>
      </w:r>
    </w:p>
    <w:p w14:paraId="43EA460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hAnsi="微软雅黑" w:cs="仿宋_GB2312"/>
          <w:i w:val="0"/>
          <w:iCs w:val="0"/>
          <w:caps w:val="0"/>
          <w:color w:val="000000" w:themeColor="text1"/>
          <w:spacing w:val="0"/>
          <w:sz w:val="31"/>
          <w:szCs w:val="31"/>
          <w:u w:val="single"/>
          <w:shd w:val="clear" w:fill="FFFFFF"/>
          <w:lang w:val="en-US" w:eastAsia="zh-CN"/>
          <w14:textFill>
            <w14:solidFill>
              <w14:schemeClr w14:val="tx1"/>
            </w14:solidFill>
          </w14:textFill>
        </w:rPr>
      </w:pPr>
      <w:r>
        <w:rPr>
          <w:rFonts w:hint="eastAsia" w:hAnsi="微软雅黑" w:cs="仿宋_GB2312"/>
          <w:i w:val="0"/>
          <w:iCs w:val="0"/>
          <w:caps w:val="0"/>
          <w:color w:val="000000" w:themeColor="text1"/>
          <w:spacing w:val="0"/>
          <w:sz w:val="31"/>
          <w:szCs w:val="31"/>
          <w:u w:val="single"/>
          <w:shd w:val="clear" w:fill="FFFFFF"/>
          <w:lang w:val="en-US" w:eastAsia="zh-CN"/>
          <w14:textFill>
            <w14:solidFill>
              <w14:schemeClr w14:val="tx1"/>
            </w14:solidFill>
          </w14:textFill>
        </w:rPr>
        <w:t>（一）专家被抽取后</w:t>
      </w:r>
      <w:r>
        <w:rPr>
          <w:rFonts w:hint="eastAsia" w:ascii="仿宋_GB2312" w:hAnsi="微软雅黑" w:eastAsia="仿宋_GB2312" w:cs="仿宋_GB2312"/>
          <w:i w:val="0"/>
          <w:iCs w:val="0"/>
          <w:caps w:val="0"/>
          <w:color w:val="000000" w:themeColor="text1"/>
          <w:spacing w:val="0"/>
          <w:sz w:val="31"/>
          <w:szCs w:val="31"/>
          <w:u w:val="single"/>
          <w:shd w:val="clear" w:fill="FFFFFF"/>
          <w14:textFill>
            <w14:solidFill>
              <w14:schemeClr w14:val="tx1"/>
            </w14:solidFill>
          </w14:textFill>
        </w:rPr>
        <w:t>不按时参加评标</w:t>
      </w:r>
      <w:r>
        <w:rPr>
          <w:rFonts w:hint="eastAsia" w:hAnsi="微软雅黑" w:cs="仿宋_GB2312"/>
          <w:i w:val="0"/>
          <w:iCs w:val="0"/>
          <w:caps w:val="0"/>
          <w:color w:val="000000" w:themeColor="text1"/>
          <w:spacing w:val="0"/>
          <w:sz w:val="31"/>
          <w:szCs w:val="31"/>
          <w:u w:val="single"/>
          <w:shd w:val="clear" w:fill="FFFFFF"/>
          <w:lang w:eastAsia="zh-CN"/>
          <w14:textFill>
            <w14:solidFill>
              <w14:schemeClr w14:val="tx1"/>
            </w14:solidFill>
          </w14:textFill>
        </w:rPr>
        <w:t>，</w:t>
      </w:r>
      <w:r>
        <w:rPr>
          <w:rFonts w:hint="eastAsia" w:hAnsi="微软雅黑" w:cs="仿宋_GB2312"/>
          <w:i w:val="0"/>
          <w:iCs w:val="0"/>
          <w:caps w:val="0"/>
          <w:color w:val="000000" w:themeColor="text1"/>
          <w:spacing w:val="0"/>
          <w:sz w:val="31"/>
          <w:szCs w:val="31"/>
          <w:u w:val="single"/>
          <w:shd w:val="clear" w:fill="FFFFFF"/>
          <w:lang w:val="en-US" w:eastAsia="zh-CN"/>
          <w14:textFill>
            <w14:solidFill>
              <w14:schemeClr w14:val="tx1"/>
            </w14:solidFill>
          </w14:textFill>
        </w:rPr>
        <w:t>一年三次以上的</w:t>
      </w:r>
      <w:r>
        <w:rPr>
          <w:rFonts w:hint="eastAsia" w:ascii="仿宋_GB2312" w:hAnsi="微软雅黑" w:eastAsia="仿宋_GB2312" w:cs="仿宋_GB2312"/>
          <w:i w:val="0"/>
          <w:iCs w:val="0"/>
          <w:caps w:val="0"/>
          <w:color w:val="000000" w:themeColor="text1"/>
          <w:spacing w:val="0"/>
          <w:sz w:val="31"/>
          <w:szCs w:val="31"/>
          <w:u w:val="single"/>
          <w:shd w:val="clear" w:fill="FFFFFF"/>
          <w14:textFill>
            <w14:solidFill>
              <w14:schemeClr w14:val="tx1"/>
            </w14:solidFill>
          </w14:textFill>
        </w:rPr>
        <w:t>；</w:t>
      </w:r>
    </w:p>
    <w:p w14:paraId="479FA431">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hAnsi="微软雅黑" w:cs="仿宋_GB2312"/>
          <w:i w:val="0"/>
          <w:iCs w:val="0"/>
          <w:caps w:val="0"/>
          <w:color w:val="000000" w:themeColor="text1"/>
          <w:spacing w:val="0"/>
          <w:sz w:val="31"/>
          <w:szCs w:val="31"/>
          <w:u w:val="single"/>
          <w:shd w:val="clear" w:fill="FFFFFF"/>
          <w:lang w:val="en-US" w:eastAsia="zh-CN"/>
          <w14:textFill>
            <w14:solidFill>
              <w14:schemeClr w14:val="tx1"/>
            </w14:solidFill>
          </w14:textFill>
        </w:rPr>
      </w:pPr>
      <w:r>
        <w:rPr>
          <w:rFonts w:hint="eastAsia" w:hAnsi="微软雅黑" w:cs="仿宋_GB2312"/>
          <w:i w:val="0"/>
          <w:iCs w:val="0"/>
          <w:caps w:val="0"/>
          <w:color w:val="000000" w:themeColor="text1"/>
          <w:spacing w:val="0"/>
          <w:sz w:val="31"/>
          <w:szCs w:val="31"/>
          <w:u w:val="single"/>
          <w:shd w:val="clear" w:fill="FFFFFF"/>
          <w:lang w:val="en-US" w:eastAsia="zh-CN"/>
          <w14:textFill>
            <w14:solidFill>
              <w14:schemeClr w14:val="tx1"/>
            </w14:solidFill>
          </w14:textFill>
        </w:rPr>
        <w:t>（二）不遵守评标工作纪律和评标现场管理制度，一年两次以上的；</w:t>
      </w:r>
    </w:p>
    <w:p w14:paraId="7F4AF9C5">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hAnsi="微软雅黑" w:cs="仿宋_GB2312"/>
          <w:i w:val="0"/>
          <w:iCs w:val="0"/>
          <w:caps w:val="0"/>
          <w:color w:val="000000" w:themeColor="text1"/>
          <w:spacing w:val="0"/>
          <w:sz w:val="31"/>
          <w:szCs w:val="31"/>
          <w:u w:val="single"/>
          <w:shd w:val="clear" w:fill="FFFFFF"/>
          <w:lang w:val="en-US" w:eastAsia="zh-CN"/>
          <w14:textFill>
            <w14:solidFill>
              <w14:schemeClr w14:val="tx1"/>
            </w14:solidFill>
          </w14:textFill>
        </w:rPr>
      </w:pPr>
      <w:r>
        <w:rPr>
          <w:rFonts w:hint="eastAsia" w:hAnsi="微软雅黑" w:cs="仿宋_GB2312"/>
          <w:i w:val="0"/>
          <w:iCs w:val="0"/>
          <w:caps w:val="0"/>
          <w:color w:val="000000" w:themeColor="text1"/>
          <w:spacing w:val="0"/>
          <w:sz w:val="31"/>
          <w:szCs w:val="31"/>
          <w:u w:val="single"/>
          <w:shd w:val="clear" w:fill="FFFFFF"/>
          <w:lang w:val="en-US" w:eastAsia="zh-CN"/>
          <w14:textFill>
            <w14:solidFill>
              <w14:schemeClr w14:val="tx1"/>
            </w14:solidFill>
          </w14:textFill>
        </w:rPr>
        <w:t>（三）不客观公正评标的；</w:t>
      </w:r>
    </w:p>
    <w:p w14:paraId="13D8A5C8">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hAnsi="微软雅黑" w:cs="仿宋_GB2312"/>
          <w:i w:val="0"/>
          <w:iCs w:val="0"/>
          <w:caps w:val="0"/>
          <w:color w:val="000000" w:themeColor="text1"/>
          <w:spacing w:val="0"/>
          <w:sz w:val="31"/>
          <w:szCs w:val="31"/>
          <w:u w:val="single"/>
          <w:shd w:val="clear" w:fill="FFFFFF"/>
          <w:lang w:val="en-US" w:eastAsia="zh-CN"/>
          <w14:textFill>
            <w14:solidFill>
              <w14:schemeClr w14:val="tx1"/>
            </w14:solidFill>
          </w14:textFill>
        </w:rPr>
      </w:pPr>
      <w:r>
        <w:rPr>
          <w:rFonts w:hint="eastAsia" w:hAnsi="微软雅黑" w:cs="仿宋_GB2312"/>
          <w:i w:val="0"/>
          <w:iCs w:val="0"/>
          <w:caps w:val="0"/>
          <w:color w:val="000000" w:themeColor="text1"/>
          <w:spacing w:val="0"/>
          <w:sz w:val="31"/>
          <w:szCs w:val="31"/>
          <w:u w:val="single"/>
          <w:shd w:val="clear" w:fill="FFFFFF"/>
          <w:lang w:val="en-US" w:eastAsia="zh-CN"/>
          <w14:textFill>
            <w14:solidFill>
              <w14:schemeClr w14:val="tx1"/>
            </w14:solidFill>
          </w14:textFill>
        </w:rPr>
        <w:t>（四）不协助、配合招标人处理异议、复核评标结果的；</w:t>
      </w:r>
    </w:p>
    <w:p w14:paraId="4B082D6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hAnsi="微软雅黑" w:cs="仿宋_GB2312"/>
          <w:i w:val="0"/>
          <w:iCs w:val="0"/>
          <w:caps w:val="0"/>
          <w:color w:val="000000" w:themeColor="text1"/>
          <w:spacing w:val="0"/>
          <w:sz w:val="31"/>
          <w:szCs w:val="31"/>
          <w:u w:val="single"/>
          <w:shd w:val="clear" w:fill="FFFFFF"/>
          <w:lang w:val="en-US" w:eastAsia="zh-CN"/>
          <w14:textFill>
            <w14:solidFill>
              <w14:schemeClr w14:val="tx1"/>
            </w14:solidFill>
          </w14:textFill>
        </w:rPr>
      </w:pPr>
      <w:r>
        <w:rPr>
          <w:rFonts w:hint="eastAsia" w:hAnsi="微软雅黑" w:cs="仿宋_GB2312"/>
          <w:i w:val="0"/>
          <w:iCs w:val="0"/>
          <w:caps w:val="0"/>
          <w:color w:val="000000" w:themeColor="text1"/>
          <w:spacing w:val="0"/>
          <w:sz w:val="31"/>
          <w:szCs w:val="31"/>
          <w:u w:val="single"/>
          <w:shd w:val="clear" w:fill="FFFFFF"/>
          <w:lang w:val="en-US" w:eastAsia="zh-CN"/>
          <w14:textFill>
            <w14:solidFill>
              <w14:schemeClr w14:val="tx1"/>
            </w14:solidFill>
          </w14:textFill>
        </w:rPr>
        <w:t>（五）不协助、配合有关行政监督部门、纪检监察机关、司法机关、审计部门开展监督、检查、调查的；</w:t>
      </w:r>
    </w:p>
    <w:p w14:paraId="346318E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default" w:hAnsi="微软雅黑" w:cs="仿宋_GB2312"/>
          <w:i w:val="0"/>
          <w:iCs w:val="0"/>
          <w:caps w:val="0"/>
          <w:color w:val="000000" w:themeColor="text1"/>
          <w:spacing w:val="0"/>
          <w:sz w:val="31"/>
          <w:szCs w:val="31"/>
          <w:u w:val="single"/>
          <w:shd w:val="clear" w:fill="FFFFFF"/>
          <w:lang w:val="en-US" w:eastAsia="zh-CN"/>
          <w14:textFill>
            <w14:solidFill>
              <w14:schemeClr w14:val="tx1"/>
            </w14:solidFill>
          </w14:textFill>
        </w:rPr>
      </w:pPr>
      <w:r>
        <w:rPr>
          <w:rFonts w:hint="eastAsia" w:hAnsi="微软雅黑" w:cs="仿宋_GB2312"/>
          <w:i w:val="0"/>
          <w:iCs w:val="0"/>
          <w:caps w:val="0"/>
          <w:color w:val="000000" w:themeColor="text1"/>
          <w:spacing w:val="0"/>
          <w:sz w:val="31"/>
          <w:szCs w:val="31"/>
          <w:u w:val="single"/>
          <w:shd w:val="clear" w:fill="FFFFFF"/>
          <w:lang w:val="en-US" w:eastAsia="zh-CN"/>
          <w14:textFill>
            <w14:solidFill>
              <w14:schemeClr w14:val="tx1"/>
            </w14:solidFill>
          </w14:textFill>
        </w:rPr>
        <w:t>（六）不参加年度教育培训或考试不合格的；</w:t>
      </w:r>
    </w:p>
    <w:p w14:paraId="0FE4BC20">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default" w:hAnsi="微软雅黑" w:cs="仿宋_GB2312"/>
          <w:i w:val="0"/>
          <w:iCs w:val="0"/>
          <w:caps w:val="0"/>
          <w:strike w:val="0"/>
          <w:dstrike w:val="0"/>
          <w:color w:val="000000" w:themeColor="text1"/>
          <w:spacing w:val="0"/>
          <w:sz w:val="31"/>
          <w:szCs w:val="31"/>
          <w:u w:val="single"/>
          <w:shd w:val="clear" w:fill="FFFFFF"/>
          <w:lang w:val="en-US" w:eastAsia="zh-CN"/>
          <w14:textFill>
            <w14:solidFill>
              <w14:schemeClr w14:val="tx1"/>
            </w14:solidFill>
          </w14:textFill>
        </w:rPr>
      </w:pPr>
      <w:r>
        <w:rPr>
          <w:rFonts w:hint="eastAsia" w:hAnsi="微软雅黑" w:cs="仿宋_GB2312"/>
          <w:i w:val="0"/>
          <w:iCs w:val="0"/>
          <w:caps w:val="0"/>
          <w:strike w:val="0"/>
          <w:dstrike w:val="0"/>
          <w:color w:val="000000" w:themeColor="text1"/>
          <w:spacing w:val="0"/>
          <w:sz w:val="31"/>
          <w:szCs w:val="31"/>
          <w:u w:val="single"/>
          <w:shd w:val="clear" w:fill="FFFFFF"/>
          <w:lang w:val="en-US" w:eastAsia="zh-CN"/>
          <w14:textFill>
            <w14:solidFill>
              <w14:schemeClr w14:val="tx1"/>
            </w14:solidFill>
          </w14:textFill>
        </w:rPr>
        <w:t>（七）个人信息发生变化未在规定时间内进行变更，影响评标评审的。</w:t>
      </w:r>
    </w:p>
    <w:p w14:paraId="43ACCE0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ascii="黑体" w:hAnsi="宋体" w:eastAsia="黑体" w:cs="黑体"/>
          <w:i w:val="0"/>
          <w:iCs w:val="0"/>
          <w:caps w:val="0"/>
          <w:color w:val="000000" w:themeColor="text1"/>
          <w:spacing w:val="0"/>
          <w:sz w:val="31"/>
          <w:szCs w:val="31"/>
          <w:shd w:val="clear" w:fill="FFFFFF"/>
          <w:lang w:val="en-US" w:eastAsia="zh-CN"/>
          <w14:textFill>
            <w14:solidFill>
              <w14:schemeClr w14:val="tx1"/>
            </w14:solidFill>
          </w14:textFill>
        </w:rPr>
      </w:pPr>
      <w:r>
        <w:rPr>
          <w:rFonts w:hint="eastAsia" w:ascii="黑体" w:hAnsi="宋体" w:eastAsia="黑体" w:cs="黑体"/>
          <w:i w:val="0"/>
          <w:iCs w:val="0"/>
          <w:caps w:val="0"/>
          <w:color w:val="000000" w:themeColor="text1"/>
          <w:spacing w:val="0"/>
          <w:sz w:val="31"/>
          <w:szCs w:val="31"/>
          <w:shd w:val="clear" w:fill="FFFFFF"/>
          <w14:textFill>
            <w14:solidFill>
              <w14:schemeClr w14:val="tx1"/>
            </w14:solidFill>
          </w14:textFill>
        </w:rPr>
        <w:t>第</w:t>
      </w:r>
      <w:r>
        <w:rPr>
          <w:rFonts w:hint="eastAsia" w:ascii="黑体" w:hAnsi="宋体" w:eastAsia="黑体" w:cs="黑体"/>
          <w:i w:val="0"/>
          <w:iCs w:val="0"/>
          <w:caps w:val="0"/>
          <w:color w:val="000000" w:themeColor="text1"/>
          <w:spacing w:val="0"/>
          <w:sz w:val="31"/>
          <w:szCs w:val="31"/>
          <w:shd w:val="clear" w:fill="FFFFFF"/>
          <w:lang w:val="en-US" w:eastAsia="zh-CN"/>
          <w14:textFill>
            <w14:solidFill>
              <w14:schemeClr w14:val="tx1"/>
            </w14:solidFill>
          </w14:textFill>
        </w:rPr>
        <w:t>二十九</w:t>
      </w:r>
      <w:r>
        <w:rPr>
          <w:rFonts w:hint="eastAsia" w:ascii="黑体" w:hAnsi="宋体" w:eastAsia="黑体" w:cs="黑体"/>
          <w:i w:val="0"/>
          <w:iCs w:val="0"/>
          <w:caps w:val="0"/>
          <w:color w:val="000000" w:themeColor="text1"/>
          <w:spacing w:val="0"/>
          <w:sz w:val="31"/>
          <w:szCs w:val="31"/>
          <w:shd w:val="clear" w:fill="FFFFFF"/>
          <w14:textFill>
            <w14:solidFill>
              <w14:schemeClr w14:val="tx1"/>
            </w14:solidFill>
          </w14:textFill>
        </w:rPr>
        <w:t>条</w:t>
      </w:r>
      <w:r>
        <w:rPr>
          <w:rFonts w:hint="eastAsia" w:ascii="黑体" w:hAnsi="宋体" w:eastAsia="黑体" w:cs="黑体"/>
          <w:i w:val="0"/>
          <w:iCs w:val="0"/>
          <w:caps w:val="0"/>
          <w:color w:val="000000" w:themeColor="text1"/>
          <w:spacing w:val="0"/>
          <w:sz w:val="31"/>
          <w:szCs w:val="31"/>
          <w:shd w:val="clear" w:fill="FFFFFF"/>
          <w:lang w:val="en-US" w:eastAsia="zh-CN"/>
          <w14:textFill>
            <w14:solidFill>
              <w14:schemeClr w14:val="tx1"/>
            </w14:solidFill>
          </w14:textFill>
        </w:rPr>
        <w:t xml:space="preserve">  </w:t>
      </w: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年度履职考核结论应当通知评标专家。评标专家对考核结论有异议的，</w:t>
      </w:r>
      <w:r>
        <w:rPr>
          <w:rFonts w:hint="eastAsia" w:ascii="仿宋_GB2312" w:hAnsi="微软雅黑" w:eastAsia="仿宋_GB2312" w:cs="仿宋_GB2312"/>
          <w:i w:val="0"/>
          <w:iCs w:val="0"/>
          <w:caps w:val="0"/>
          <w:color w:val="000000" w:themeColor="text1"/>
          <w:spacing w:val="0"/>
          <w:kern w:val="0"/>
          <w:sz w:val="31"/>
          <w:szCs w:val="31"/>
          <w:shd w:val="clear" w:fill="FFFFFF"/>
          <w:lang w:val="en-US" w:eastAsia="zh-CN" w:bidi="ar"/>
          <w14:textFill>
            <w14:solidFill>
              <w14:schemeClr w14:val="tx1"/>
            </w14:solidFill>
          </w14:textFill>
        </w:rPr>
        <w:t>可自收到决定之日起10个工作日内向作出处理决定的部门申诉。作出处理决定的</w:t>
      </w:r>
      <w:r>
        <w:rPr>
          <w:rFonts w:hint="eastAsia" w:hAnsi="微软雅黑" w:cs="仿宋_GB2312"/>
          <w:i w:val="0"/>
          <w:iCs w:val="0"/>
          <w:caps w:val="0"/>
          <w:color w:val="000000" w:themeColor="text1"/>
          <w:spacing w:val="0"/>
          <w:sz w:val="31"/>
          <w:szCs w:val="31"/>
          <w:shd w:val="clear" w:fill="FFFFFF"/>
          <w:lang w:val="en-US" w:eastAsia="zh-CN"/>
          <w14:textFill>
            <w14:solidFill>
              <w14:schemeClr w14:val="tx1"/>
            </w14:solidFill>
          </w14:textFill>
        </w:rPr>
        <w:t>部门</w:t>
      </w: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应当在收到异议后</w:t>
      </w:r>
      <w:r>
        <w:rPr>
          <w:rFonts w:hint="eastAsia" w:hAnsi="微软雅黑" w:cs="仿宋_GB2312"/>
          <w:i w:val="0"/>
          <w:iCs w:val="0"/>
          <w:caps w:val="0"/>
          <w:color w:val="000000" w:themeColor="text1"/>
          <w:spacing w:val="0"/>
          <w:sz w:val="31"/>
          <w:szCs w:val="31"/>
          <w:shd w:val="clear" w:fill="FFFFFF"/>
          <w:lang w:val="en-US" w:eastAsia="zh-CN"/>
          <w14:textFill>
            <w14:solidFill>
              <w14:schemeClr w14:val="tx1"/>
            </w14:solidFill>
          </w14:textFill>
        </w:rPr>
        <w:t>3</w:t>
      </w: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0日内核实有关情况并作出答复。</w:t>
      </w:r>
    </w:p>
    <w:p w14:paraId="6D93190A">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pPr>
      <w:r>
        <w:rPr>
          <w:rFonts w:hint="eastAsia" w:ascii="黑体" w:hAnsi="宋体" w:eastAsia="黑体" w:cs="黑体"/>
          <w:i w:val="0"/>
          <w:iCs w:val="0"/>
          <w:caps w:val="0"/>
          <w:color w:val="000000" w:themeColor="text1"/>
          <w:spacing w:val="0"/>
          <w:sz w:val="31"/>
          <w:szCs w:val="31"/>
          <w:shd w:val="clear" w:fill="FFFFFF"/>
          <w14:textFill>
            <w14:solidFill>
              <w14:schemeClr w14:val="tx1"/>
            </w14:solidFill>
          </w14:textFill>
        </w:rPr>
        <w:t>第</w:t>
      </w:r>
      <w:r>
        <w:rPr>
          <w:rFonts w:hint="eastAsia" w:ascii="黑体" w:hAnsi="宋体" w:eastAsia="黑体" w:cs="黑体"/>
          <w:i w:val="0"/>
          <w:iCs w:val="0"/>
          <w:caps w:val="0"/>
          <w:color w:val="000000" w:themeColor="text1"/>
          <w:spacing w:val="0"/>
          <w:sz w:val="31"/>
          <w:szCs w:val="31"/>
          <w:shd w:val="clear" w:fill="FFFFFF"/>
          <w:lang w:val="en-US" w:eastAsia="zh-CN"/>
          <w14:textFill>
            <w14:solidFill>
              <w14:schemeClr w14:val="tx1"/>
            </w14:solidFill>
          </w14:textFill>
        </w:rPr>
        <w:t>三十</w:t>
      </w:r>
      <w:r>
        <w:rPr>
          <w:rFonts w:hint="eastAsia" w:ascii="黑体" w:hAnsi="宋体" w:eastAsia="黑体" w:cs="黑体"/>
          <w:i w:val="0"/>
          <w:iCs w:val="0"/>
          <w:caps w:val="0"/>
          <w:color w:val="000000" w:themeColor="text1"/>
          <w:spacing w:val="0"/>
          <w:sz w:val="31"/>
          <w:szCs w:val="31"/>
          <w:shd w:val="clear" w:fill="FFFFFF"/>
          <w14:textFill>
            <w14:solidFill>
              <w14:schemeClr w14:val="tx1"/>
            </w14:solidFill>
          </w14:textFill>
        </w:rPr>
        <w:t>条</w:t>
      </w: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  </w:t>
      </w:r>
      <w:r>
        <w:rPr>
          <w:rFonts w:hint="eastAsia" w:hAnsi="微软雅黑" w:cs="仿宋_GB2312"/>
          <w:i w:val="0"/>
          <w:iCs w:val="0"/>
          <w:caps w:val="0"/>
          <w:color w:val="000000" w:themeColor="text1"/>
          <w:spacing w:val="0"/>
          <w:sz w:val="31"/>
          <w:szCs w:val="31"/>
          <w:shd w:val="clear" w:fill="FFFFFF"/>
          <w:lang w:val="en-US" w:eastAsia="zh-CN"/>
          <w14:textFill>
            <w14:solidFill>
              <w14:schemeClr w14:val="tx1"/>
            </w14:solidFill>
          </w14:textFill>
        </w:rPr>
        <w:t>各级住房和城乡建设部门应当结合评标专家年度履职考核结论、在库年限、参加评标频次等开展履职风险评估，并根据评估情况调整抽取频次、设置抽取间隔期，防范评标专家履职风险。</w:t>
      </w:r>
    </w:p>
    <w:p w14:paraId="5C842B00">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pPr>
      <w:r>
        <w:rPr>
          <w:rFonts w:hint="eastAsia" w:ascii="黑体" w:hAnsi="宋体" w:eastAsia="黑体" w:cs="黑体"/>
          <w:i w:val="0"/>
          <w:iCs w:val="0"/>
          <w:caps w:val="0"/>
          <w:color w:val="000000" w:themeColor="text1"/>
          <w:spacing w:val="0"/>
          <w:sz w:val="31"/>
          <w:szCs w:val="31"/>
          <w:shd w:val="clear" w:fill="FFFFFF"/>
          <w14:textFill>
            <w14:solidFill>
              <w14:schemeClr w14:val="tx1"/>
            </w14:solidFill>
          </w14:textFill>
        </w:rPr>
        <w:t>第</w:t>
      </w:r>
      <w:r>
        <w:rPr>
          <w:rFonts w:hint="eastAsia" w:ascii="黑体" w:hAnsi="宋体" w:eastAsia="黑体" w:cs="黑体"/>
          <w:i w:val="0"/>
          <w:iCs w:val="0"/>
          <w:caps w:val="0"/>
          <w:color w:val="000000" w:themeColor="text1"/>
          <w:spacing w:val="0"/>
          <w:sz w:val="31"/>
          <w:szCs w:val="31"/>
          <w:shd w:val="clear" w:fill="FFFFFF"/>
          <w:lang w:val="en-US" w:eastAsia="zh-CN"/>
          <w14:textFill>
            <w14:solidFill>
              <w14:schemeClr w14:val="tx1"/>
            </w14:solidFill>
          </w14:textFill>
        </w:rPr>
        <w:t>三十一</w:t>
      </w:r>
      <w:r>
        <w:rPr>
          <w:rFonts w:hint="eastAsia" w:ascii="黑体" w:hAnsi="宋体" w:eastAsia="黑体" w:cs="黑体"/>
          <w:i w:val="0"/>
          <w:iCs w:val="0"/>
          <w:caps w:val="0"/>
          <w:color w:val="000000" w:themeColor="text1"/>
          <w:spacing w:val="0"/>
          <w:sz w:val="31"/>
          <w:szCs w:val="31"/>
          <w:shd w:val="clear" w:fill="FFFFFF"/>
          <w14:textFill>
            <w14:solidFill>
              <w14:schemeClr w14:val="tx1"/>
            </w14:solidFill>
          </w14:textFill>
        </w:rPr>
        <w:t>条</w:t>
      </w: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  评标专家年度履职考核不合格的，</w:t>
      </w:r>
      <w:r>
        <w:rPr>
          <w:rFonts w:hint="eastAsia" w:hAnsi="微软雅黑" w:cs="仿宋_GB2312"/>
          <w:i w:val="0"/>
          <w:iCs w:val="0"/>
          <w:caps w:val="0"/>
          <w:color w:val="000000" w:themeColor="text1"/>
          <w:spacing w:val="0"/>
          <w:sz w:val="31"/>
          <w:szCs w:val="31"/>
          <w:shd w:val="clear" w:fill="FFFFFF"/>
          <w:lang w:val="en-US" w:eastAsia="zh-CN"/>
          <w14:textFill>
            <w14:solidFill>
              <w14:schemeClr w14:val="tx1"/>
            </w14:solidFill>
          </w14:textFill>
        </w:rPr>
        <w:t>住房与城乡建设部门应</w:t>
      </w: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与其解除聘任关系，调整出库，</w:t>
      </w:r>
      <w:r>
        <w:rPr>
          <w:rFonts w:hint="eastAsia" w:hAnsi="微软雅黑" w:cs="仿宋_GB2312"/>
          <w:i w:val="0"/>
          <w:iCs w:val="0"/>
          <w:caps w:val="0"/>
          <w:color w:val="000000" w:themeColor="text1"/>
          <w:spacing w:val="0"/>
          <w:sz w:val="31"/>
          <w:szCs w:val="31"/>
          <w:shd w:val="clear" w:fill="FFFFFF"/>
          <w:lang w:val="en-US" w:eastAsia="zh-CN"/>
          <w14:textFill>
            <w14:solidFill>
              <w14:schemeClr w14:val="tx1"/>
            </w14:solidFill>
          </w14:textFill>
        </w:rPr>
        <w:t>1年内不得再次入库，</w:t>
      </w: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并通报入库推荐单位。</w:t>
      </w:r>
    </w:p>
    <w:p w14:paraId="40034557">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right="0"/>
        <w:jc w:val="center"/>
        <w:textAlignment w:val="auto"/>
        <w:rPr>
          <w:rFonts w:hint="eastAsia" w:ascii="黑体" w:hAnsi="黑体" w:eastAsia="黑体" w:cs="黑体"/>
          <w:i w:val="0"/>
          <w:iCs w:val="0"/>
          <w:caps w:val="0"/>
          <w:color w:val="000000" w:themeColor="text1"/>
          <w:spacing w:val="0"/>
          <w:sz w:val="31"/>
          <w:szCs w:val="31"/>
          <w:shd w:val="clear" w:fill="FFFFFF"/>
          <w:lang w:val="en-US" w:eastAsia="zh-CN"/>
          <w14:textFill>
            <w14:solidFill>
              <w14:schemeClr w14:val="tx1"/>
            </w14:solidFill>
          </w14:textFill>
        </w:rPr>
      </w:pPr>
      <w:r>
        <w:rPr>
          <w:rFonts w:hint="eastAsia" w:ascii="黑体" w:hAnsi="黑体" w:eastAsia="黑体" w:cs="黑体"/>
          <w:i w:val="0"/>
          <w:iCs w:val="0"/>
          <w:caps w:val="0"/>
          <w:color w:val="000000" w:themeColor="text1"/>
          <w:spacing w:val="0"/>
          <w:sz w:val="31"/>
          <w:szCs w:val="31"/>
          <w:shd w:val="clear" w:fill="FFFFFF"/>
          <w:lang w:val="en-US" w:eastAsia="zh-CN"/>
          <w14:textFill>
            <w14:solidFill>
              <w14:schemeClr w14:val="tx1"/>
            </w14:solidFill>
          </w14:textFill>
        </w:rPr>
        <w:t>第七章  监督管理</w:t>
      </w:r>
    </w:p>
    <w:p w14:paraId="14CD94B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ascii="仿宋_GB2312" w:hAnsi="微软雅黑" w:eastAsia="仿宋_GB2312" w:cs="仿宋_GB2312"/>
          <w:i w:val="0"/>
          <w:iCs w:val="0"/>
          <w:caps w:val="0"/>
          <w:color w:val="000000" w:themeColor="text1"/>
          <w:spacing w:val="0"/>
          <w:sz w:val="31"/>
          <w:szCs w:val="31"/>
          <w:shd w:val="clear" w:fill="FFFFFF"/>
          <w:lang w:val="en-US" w:eastAsia="zh-CN"/>
          <w14:textFill>
            <w14:solidFill>
              <w14:schemeClr w14:val="tx1"/>
            </w14:solidFill>
          </w14:textFill>
        </w:rPr>
      </w:pPr>
      <w:r>
        <w:rPr>
          <w:rFonts w:hint="eastAsia" w:ascii="黑体" w:hAnsi="宋体" w:eastAsia="黑体" w:cs="黑体"/>
          <w:i w:val="0"/>
          <w:iCs w:val="0"/>
          <w:caps w:val="0"/>
          <w:color w:val="000000" w:themeColor="text1"/>
          <w:spacing w:val="0"/>
          <w:sz w:val="31"/>
          <w:szCs w:val="31"/>
          <w:shd w:val="clear" w:fill="FFFFFF"/>
          <w:lang w:val="en-US" w:eastAsia="zh-CN"/>
          <w14:textFill>
            <w14:solidFill>
              <w14:schemeClr w14:val="tx1"/>
            </w14:solidFill>
          </w14:textFill>
        </w:rPr>
        <w:t xml:space="preserve">第三十二条  </w:t>
      </w:r>
      <w:r>
        <w:rPr>
          <w:rFonts w:hint="eastAsia" w:ascii="仿宋_GB2312" w:hAnsi="微软雅黑" w:eastAsia="仿宋_GB2312" w:cs="仿宋_GB2312"/>
          <w:i w:val="0"/>
          <w:iCs w:val="0"/>
          <w:caps w:val="0"/>
          <w:color w:val="000000" w:themeColor="text1"/>
          <w:spacing w:val="0"/>
          <w:sz w:val="31"/>
          <w:szCs w:val="31"/>
          <w:shd w:val="clear" w:fill="FFFFFF"/>
          <w:lang w:val="en-US" w:eastAsia="zh-CN"/>
          <w14:textFill>
            <w14:solidFill>
              <w14:schemeClr w14:val="tx1"/>
            </w14:solidFill>
          </w14:textFill>
        </w:rPr>
        <w:t>评标专家有其他违</w:t>
      </w:r>
      <w:r>
        <w:rPr>
          <w:rFonts w:hint="eastAsia" w:hAnsi="微软雅黑" w:cs="仿宋_GB2312"/>
          <w:i w:val="0"/>
          <w:iCs w:val="0"/>
          <w:caps w:val="0"/>
          <w:color w:val="000000" w:themeColor="text1"/>
          <w:spacing w:val="0"/>
          <w:sz w:val="31"/>
          <w:szCs w:val="31"/>
          <w:shd w:val="clear" w:fill="FFFFFF"/>
          <w:lang w:val="en-US" w:eastAsia="zh-CN"/>
          <w14:textFill>
            <w14:solidFill>
              <w14:schemeClr w14:val="tx1"/>
            </w14:solidFill>
          </w14:textFill>
        </w:rPr>
        <w:t>规</w:t>
      </w:r>
      <w:r>
        <w:rPr>
          <w:rFonts w:hint="eastAsia" w:ascii="仿宋_GB2312" w:hAnsi="微软雅黑" w:eastAsia="仿宋_GB2312" w:cs="仿宋_GB2312"/>
          <w:i w:val="0"/>
          <w:iCs w:val="0"/>
          <w:caps w:val="0"/>
          <w:color w:val="000000" w:themeColor="text1"/>
          <w:spacing w:val="0"/>
          <w:sz w:val="31"/>
          <w:szCs w:val="31"/>
          <w:shd w:val="clear" w:fill="FFFFFF"/>
          <w:lang w:val="en-US" w:eastAsia="zh-CN"/>
          <w14:textFill>
            <w14:solidFill>
              <w14:schemeClr w14:val="tx1"/>
            </w14:solidFill>
          </w14:textFill>
        </w:rPr>
        <w:t>情形的，按照《评标专家和评标专家库管理办法》(国家发展改革委2024年第26号令)有关规定进行处理。</w:t>
      </w:r>
    </w:p>
    <w:p w14:paraId="6C499D2A">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ascii="微软雅黑" w:hAnsi="微软雅黑" w:eastAsia="微软雅黑" w:cs="微软雅黑"/>
          <w:i w:val="0"/>
          <w:iCs w:val="0"/>
          <w:caps w:val="0"/>
          <w:color w:val="000000" w:themeColor="text1"/>
          <w:spacing w:val="0"/>
          <w:sz w:val="27"/>
          <w:szCs w:val="27"/>
          <w14:textFill>
            <w14:solidFill>
              <w14:schemeClr w14:val="tx1"/>
            </w14:solidFill>
          </w14:textFill>
        </w:rPr>
      </w:pPr>
      <w:r>
        <w:rPr>
          <w:rFonts w:hint="eastAsia" w:ascii="黑体" w:hAnsi="宋体" w:eastAsia="黑体" w:cs="黑体"/>
          <w:i w:val="0"/>
          <w:iCs w:val="0"/>
          <w:caps w:val="0"/>
          <w:color w:val="000000" w:themeColor="text1"/>
          <w:spacing w:val="0"/>
          <w:sz w:val="31"/>
          <w:szCs w:val="31"/>
          <w:shd w:val="clear" w:fill="FFFFFF"/>
          <w:lang w:val="en-US" w:eastAsia="zh-CN"/>
          <w14:textFill>
            <w14:solidFill>
              <w14:schemeClr w14:val="tx1"/>
            </w14:solidFill>
          </w14:textFill>
        </w:rPr>
        <w:t xml:space="preserve">第三十三条  </w:t>
      </w:r>
      <w:r>
        <w:rPr>
          <w:rFonts w:hint="eastAsia" w:hAnsi="微软雅黑" w:cs="仿宋_GB2312"/>
          <w:i w:val="0"/>
          <w:iCs w:val="0"/>
          <w:caps w:val="0"/>
          <w:color w:val="000000" w:themeColor="text1"/>
          <w:spacing w:val="0"/>
          <w:sz w:val="31"/>
          <w:szCs w:val="31"/>
          <w:shd w:val="clear" w:fill="FFFFFF"/>
          <w:lang w:val="en-US" w:eastAsia="zh-CN"/>
          <w14:textFill>
            <w14:solidFill>
              <w14:schemeClr w14:val="tx1"/>
            </w14:solidFill>
          </w14:textFill>
        </w:rPr>
        <w:t>各级住房和城乡建设</w:t>
      </w:r>
      <w:r>
        <w:rPr>
          <w:rFonts w:hint="eastAsia" w:ascii="仿宋_GB2312" w:hAnsi="微软雅黑" w:eastAsia="仿宋_GB2312" w:cs="仿宋_GB2312"/>
          <w:i w:val="0"/>
          <w:iCs w:val="0"/>
          <w:caps w:val="0"/>
          <w:color w:val="000000" w:themeColor="text1"/>
          <w:spacing w:val="0"/>
          <w:sz w:val="31"/>
          <w:szCs w:val="31"/>
          <w:shd w:val="clear" w:fill="FFFFFF"/>
          <w:lang w:val="en-US" w:eastAsia="zh-CN"/>
          <w14:textFill>
            <w14:solidFill>
              <w14:schemeClr w14:val="tx1"/>
            </w14:solidFill>
          </w14:textFill>
        </w:rPr>
        <w:t>部门对评标专家的处理决定，应当及时通过各级政府网站或者公共资源交易平台依法向社会公开。</w:t>
      </w:r>
    </w:p>
    <w:p w14:paraId="6FD337D3">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0"/>
        <w:jc w:val="center"/>
        <w:textAlignment w:val="auto"/>
        <w:rPr>
          <w:rFonts w:hint="eastAsia" w:ascii="微软雅黑" w:hAnsi="微软雅黑" w:eastAsia="微软雅黑" w:cs="微软雅黑"/>
          <w:i w:val="0"/>
          <w:iCs w:val="0"/>
          <w:caps w:val="0"/>
          <w:color w:val="000000" w:themeColor="text1"/>
          <w:spacing w:val="0"/>
          <w:sz w:val="27"/>
          <w:szCs w:val="27"/>
          <w14:textFill>
            <w14:solidFill>
              <w14:schemeClr w14:val="tx1"/>
            </w14:solidFill>
          </w14:textFill>
        </w:rPr>
      </w:pPr>
      <w:r>
        <w:rPr>
          <w:rFonts w:hint="eastAsia" w:ascii="黑体" w:hAnsi="宋体" w:eastAsia="黑体" w:cs="黑体"/>
          <w:i w:val="0"/>
          <w:iCs w:val="0"/>
          <w:caps w:val="0"/>
          <w:color w:val="000000" w:themeColor="text1"/>
          <w:spacing w:val="0"/>
          <w:sz w:val="31"/>
          <w:szCs w:val="31"/>
          <w:shd w:val="clear" w:fill="FFFFFF"/>
          <w14:textFill>
            <w14:solidFill>
              <w14:schemeClr w14:val="tx1"/>
            </w14:solidFill>
          </w14:textFill>
        </w:rPr>
        <w:t>第</w:t>
      </w:r>
      <w:r>
        <w:rPr>
          <w:rFonts w:hint="eastAsia" w:ascii="黑体" w:hAnsi="宋体" w:eastAsia="黑体" w:cs="黑体"/>
          <w:i w:val="0"/>
          <w:iCs w:val="0"/>
          <w:caps w:val="0"/>
          <w:color w:val="000000" w:themeColor="text1"/>
          <w:spacing w:val="0"/>
          <w:sz w:val="31"/>
          <w:szCs w:val="31"/>
          <w:shd w:val="clear" w:fill="FFFFFF"/>
          <w:lang w:val="en-US" w:eastAsia="zh-CN"/>
          <w14:textFill>
            <w14:solidFill>
              <w14:schemeClr w14:val="tx1"/>
            </w14:solidFill>
          </w14:textFill>
        </w:rPr>
        <w:t>八</w:t>
      </w:r>
      <w:r>
        <w:rPr>
          <w:rFonts w:hint="eastAsia" w:ascii="黑体" w:hAnsi="宋体" w:eastAsia="黑体" w:cs="黑体"/>
          <w:i w:val="0"/>
          <w:iCs w:val="0"/>
          <w:caps w:val="0"/>
          <w:color w:val="000000" w:themeColor="text1"/>
          <w:spacing w:val="0"/>
          <w:sz w:val="31"/>
          <w:szCs w:val="31"/>
          <w:shd w:val="clear" w:fill="FFFFFF"/>
          <w14:textFill>
            <w14:solidFill>
              <w14:schemeClr w14:val="tx1"/>
            </w14:solidFill>
          </w14:textFill>
        </w:rPr>
        <w:t>章</w:t>
      </w:r>
      <w:r>
        <w:rPr>
          <w:rFonts w:hint="eastAsia" w:ascii="黑体" w:hAnsi="宋体" w:eastAsia="黑体" w:cs="黑体"/>
          <w:i w:val="0"/>
          <w:iCs w:val="0"/>
          <w:caps w:val="0"/>
          <w:color w:val="000000" w:themeColor="text1"/>
          <w:spacing w:val="0"/>
          <w:sz w:val="31"/>
          <w:szCs w:val="31"/>
          <w:shd w:val="clear" w:fill="FFFFFF"/>
          <w:lang w:val="en-US" w:eastAsia="zh-CN"/>
          <w14:textFill>
            <w14:solidFill>
              <w14:schemeClr w14:val="tx1"/>
            </w14:solidFill>
          </w14:textFill>
        </w:rPr>
        <w:t xml:space="preserve"> </w:t>
      </w:r>
      <w:r>
        <w:rPr>
          <w:rFonts w:hint="eastAsia" w:ascii="黑体" w:hAnsi="宋体" w:eastAsia="黑体" w:cs="黑体"/>
          <w:i w:val="0"/>
          <w:iCs w:val="0"/>
          <w:caps w:val="0"/>
          <w:color w:val="000000" w:themeColor="text1"/>
          <w:spacing w:val="0"/>
          <w:sz w:val="31"/>
          <w:szCs w:val="31"/>
          <w:shd w:val="clear" w:fill="FFFFFF"/>
          <w14:textFill>
            <w14:solidFill>
              <w14:schemeClr w14:val="tx1"/>
            </w14:solidFill>
          </w14:textFill>
        </w:rPr>
        <w:t> 附则</w:t>
      </w:r>
    </w:p>
    <w:p w14:paraId="08F8338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645"/>
        <w:jc w:val="both"/>
        <w:textAlignment w:val="auto"/>
        <w:rPr>
          <w:rFonts w:hint="eastAsia" w:ascii="微软雅黑" w:hAnsi="微软雅黑" w:eastAsia="微软雅黑" w:cs="微软雅黑"/>
          <w:i w:val="0"/>
          <w:iCs w:val="0"/>
          <w:caps w:val="0"/>
          <w:color w:val="000000" w:themeColor="text1"/>
          <w:spacing w:val="0"/>
          <w:sz w:val="27"/>
          <w:szCs w:val="27"/>
          <w14:textFill>
            <w14:solidFill>
              <w14:schemeClr w14:val="tx1"/>
            </w14:solidFill>
          </w14:textFill>
        </w:rPr>
      </w:pPr>
      <w:r>
        <w:rPr>
          <w:rFonts w:hint="eastAsia" w:ascii="黑体" w:hAnsi="宋体" w:eastAsia="黑体" w:cs="黑体"/>
          <w:i w:val="0"/>
          <w:iCs w:val="0"/>
          <w:caps w:val="0"/>
          <w:color w:val="000000" w:themeColor="text1"/>
          <w:spacing w:val="0"/>
          <w:sz w:val="31"/>
          <w:szCs w:val="31"/>
          <w:shd w:val="clear" w:fill="FFFFFF"/>
          <w14:textFill>
            <w14:solidFill>
              <w14:schemeClr w14:val="tx1"/>
            </w14:solidFill>
          </w14:textFill>
        </w:rPr>
        <w:t>第</w:t>
      </w:r>
      <w:r>
        <w:rPr>
          <w:rFonts w:hint="eastAsia" w:ascii="黑体" w:hAnsi="宋体" w:eastAsia="黑体" w:cs="黑体"/>
          <w:i w:val="0"/>
          <w:iCs w:val="0"/>
          <w:caps w:val="0"/>
          <w:color w:val="000000" w:themeColor="text1"/>
          <w:spacing w:val="0"/>
          <w:sz w:val="31"/>
          <w:szCs w:val="31"/>
          <w:shd w:val="clear" w:fill="FFFFFF"/>
          <w:lang w:val="en-US" w:eastAsia="zh-CN"/>
          <w14:textFill>
            <w14:solidFill>
              <w14:schemeClr w14:val="tx1"/>
            </w14:solidFill>
          </w14:textFill>
        </w:rPr>
        <w:t>三十四</w:t>
      </w:r>
      <w:r>
        <w:rPr>
          <w:rFonts w:hint="eastAsia" w:ascii="黑体" w:hAnsi="宋体" w:eastAsia="黑体" w:cs="黑体"/>
          <w:i w:val="0"/>
          <w:iCs w:val="0"/>
          <w:caps w:val="0"/>
          <w:color w:val="000000" w:themeColor="text1"/>
          <w:spacing w:val="0"/>
          <w:sz w:val="31"/>
          <w:szCs w:val="31"/>
          <w:shd w:val="clear" w:fill="FFFFFF"/>
          <w14:textFill>
            <w14:solidFill>
              <w14:schemeClr w14:val="tx1"/>
            </w14:solidFill>
          </w14:textFill>
        </w:rPr>
        <w:t>条</w:t>
      </w: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  法律、法规、规章对评标专家管理有其他规定的，从其规定。</w:t>
      </w:r>
    </w:p>
    <w:p w14:paraId="60BAA15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150" w:afterAutospacing="0" w:line="560" w:lineRule="exact"/>
        <w:ind w:left="0" w:right="0" w:firstLine="0"/>
        <w:jc w:val="both"/>
        <w:textAlignment w:val="auto"/>
        <w:rPr>
          <w:rFonts w:hint="eastAsia" w:ascii="微软雅黑" w:hAnsi="微软雅黑" w:eastAsia="微软雅黑" w:cs="微软雅黑"/>
          <w:i w:val="0"/>
          <w:iCs w:val="0"/>
          <w:caps w:val="0"/>
          <w:color w:val="000000" w:themeColor="text1"/>
          <w:spacing w:val="0"/>
          <w:sz w:val="27"/>
          <w:szCs w:val="27"/>
          <w14:textFill>
            <w14:solidFill>
              <w14:schemeClr w14:val="tx1"/>
            </w14:solidFill>
          </w14:textFill>
        </w:rPr>
      </w:pPr>
      <w:r>
        <w:rPr>
          <w:rFonts w:hint="eastAsia" w:ascii="黑体" w:hAnsi="宋体" w:eastAsia="黑体" w:cs="黑体"/>
          <w:i w:val="0"/>
          <w:iCs w:val="0"/>
          <w:caps w:val="0"/>
          <w:color w:val="000000" w:themeColor="text1"/>
          <w:spacing w:val="0"/>
          <w:sz w:val="31"/>
          <w:szCs w:val="31"/>
          <w:shd w:val="clear" w:fill="FFFFFF"/>
          <w14:textFill>
            <w14:solidFill>
              <w14:schemeClr w14:val="tx1"/>
            </w14:solidFill>
          </w14:textFill>
        </w:rPr>
        <w:t>　　第</w:t>
      </w:r>
      <w:r>
        <w:rPr>
          <w:rFonts w:hint="eastAsia" w:ascii="黑体" w:hAnsi="宋体" w:eastAsia="黑体" w:cs="黑体"/>
          <w:i w:val="0"/>
          <w:iCs w:val="0"/>
          <w:caps w:val="0"/>
          <w:color w:val="000000" w:themeColor="text1"/>
          <w:spacing w:val="0"/>
          <w:sz w:val="31"/>
          <w:szCs w:val="31"/>
          <w:shd w:val="clear" w:fill="FFFFFF"/>
          <w:lang w:val="en-US" w:eastAsia="zh-CN"/>
          <w14:textFill>
            <w14:solidFill>
              <w14:schemeClr w14:val="tx1"/>
            </w14:solidFill>
          </w14:textFill>
        </w:rPr>
        <w:t>三十五</w:t>
      </w:r>
      <w:r>
        <w:rPr>
          <w:rFonts w:hint="eastAsia" w:ascii="黑体" w:hAnsi="宋体" w:eastAsia="黑体" w:cs="黑体"/>
          <w:i w:val="0"/>
          <w:iCs w:val="0"/>
          <w:caps w:val="0"/>
          <w:color w:val="000000" w:themeColor="text1"/>
          <w:spacing w:val="0"/>
          <w:sz w:val="31"/>
          <w:szCs w:val="31"/>
          <w:shd w:val="clear" w:fill="FFFFFF"/>
          <w14:textFill>
            <w14:solidFill>
              <w14:schemeClr w14:val="tx1"/>
            </w14:solidFill>
          </w14:textFill>
        </w:rPr>
        <w:t>条</w:t>
      </w: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  本办法自</w:t>
      </w:r>
      <w:r>
        <w:rPr>
          <w:rFonts w:hint="eastAsia" w:hAnsi="微软雅黑" w:cs="仿宋_GB2312"/>
          <w:i w:val="0"/>
          <w:iCs w:val="0"/>
          <w:caps w:val="0"/>
          <w:color w:val="000000" w:themeColor="text1"/>
          <w:spacing w:val="0"/>
          <w:sz w:val="31"/>
          <w:szCs w:val="31"/>
          <w:shd w:val="clear" w:fill="FFFFFF"/>
          <w:lang w:val="en-US" w:eastAsia="zh-CN"/>
          <w14:textFill>
            <w14:solidFill>
              <w14:schemeClr w14:val="tx1"/>
            </w14:solidFill>
          </w14:textFill>
        </w:rPr>
        <w:t xml:space="preserve">  </w:t>
      </w: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年</w:t>
      </w:r>
      <w:r>
        <w:rPr>
          <w:rFonts w:hint="eastAsia" w:hAnsi="微软雅黑" w:cs="仿宋_GB2312"/>
          <w:i w:val="0"/>
          <w:iCs w:val="0"/>
          <w:caps w:val="0"/>
          <w:color w:val="000000" w:themeColor="text1"/>
          <w:spacing w:val="0"/>
          <w:sz w:val="31"/>
          <w:szCs w:val="31"/>
          <w:shd w:val="clear" w:fill="FFFFFF"/>
          <w:lang w:val="en-US" w:eastAsia="zh-CN"/>
          <w14:textFill>
            <w14:solidFill>
              <w14:schemeClr w14:val="tx1"/>
            </w14:solidFill>
          </w14:textFill>
        </w:rPr>
        <w:t xml:space="preserve">  </w:t>
      </w: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月</w:t>
      </w:r>
      <w:r>
        <w:rPr>
          <w:rFonts w:hint="eastAsia" w:hAnsi="微软雅黑" w:cs="仿宋_GB2312"/>
          <w:i w:val="0"/>
          <w:iCs w:val="0"/>
          <w:caps w:val="0"/>
          <w:color w:val="000000" w:themeColor="text1"/>
          <w:spacing w:val="0"/>
          <w:sz w:val="31"/>
          <w:szCs w:val="31"/>
          <w:shd w:val="clear" w:fill="FFFFFF"/>
          <w:lang w:val="en-US" w:eastAsia="zh-CN"/>
          <w14:textFill>
            <w14:solidFill>
              <w14:schemeClr w14:val="tx1"/>
            </w14:solidFill>
          </w14:textFill>
        </w:rPr>
        <w:t xml:space="preserve">  </w:t>
      </w: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日起施行</w:t>
      </w:r>
      <w:r>
        <w:rPr>
          <w:rFonts w:hint="eastAsia" w:hAnsi="微软雅黑" w:cs="仿宋_GB2312"/>
          <w:i w:val="0"/>
          <w:iCs w:val="0"/>
          <w:caps w:val="0"/>
          <w:color w:val="000000" w:themeColor="text1"/>
          <w:spacing w:val="0"/>
          <w:sz w:val="31"/>
          <w:szCs w:val="31"/>
          <w:shd w:val="clear" w:fill="FFFFFF"/>
          <w:lang w:eastAsia="zh-CN"/>
          <w14:textFill>
            <w14:solidFill>
              <w14:schemeClr w14:val="tx1"/>
            </w14:solidFill>
          </w14:textFill>
        </w:rPr>
        <w:t>，</w:t>
      </w:r>
      <w:r>
        <w:rPr>
          <w:rFonts w:hint="eastAsia" w:hAnsi="微软雅黑" w:cs="仿宋_GB2312"/>
          <w:i w:val="0"/>
          <w:iCs w:val="0"/>
          <w:caps w:val="0"/>
          <w:color w:val="000000" w:themeColor="text1"/>
          <w:spacing w:val="0"/>
          <w:sz w:val="31"/>
          <w:szCs w:val="31"/>
          <w:shd w:val="clear" w:fill="FFFFFF"/>
          <w:lang w:val="en-US" w:eastAsia="zh-CN"/>
          <w14:textFill>
            <w14:solidFill>
              <w14:schemeClr w14:val="tx1"/>
            </w14:solidFill>
          </w14:textFill>
        </w:rPr>
        <w:t>有效期 年</w:t>
      </w:r>
      <w:r>
        <w:rPr>
          <w:rFonts w:hint="eastAsia" w:ascii="仿宋_GB2312" w:hAnsi="微软雅黑" w:eastAsia="仿宋_GB2312" w:cs="仿宋_GB2312"/>
          <w:i w:val="0"/>
          <w:iCs w:val="0"/>
          <w:caps w:val="0"/>
          <w:color w:val="000000" w:themeColor="text1"/>
          <w:spacing w:val="0"/>
          <w:sz w:val="31"/>
          <w:szCs w:val="31"/>
          <w:shd w:val="clear" w:fill="FFFFFF"/>
          <w14:textFill>
            <w14:solidFill>
              <w14:schemeClr w14:val="tx1"/>
            </w14:solidFill>
          </w14:textFill>
        </w:rPr>
        <w:t>。</w:t>
      </w:r>
    </w:p>
    <w:p w14:paraId="78479FCE">
      <w:pPr>
        <w:keepNext w:val="0"/>
        <w:keepLines w:val="0"/>
        <w:pageBreakBefore w:val="0"/>
        <w:widowControl w:val="0"/>
        <w:kinsoku/>
        <w:wordWrap/>
        <w:overflowPunct/>
        <w:topLinePunct w:val="0"/>
        <w:autoSpaceDE/>
        <w:autoSpaceDN/>
        <w:bidi w:val="0"/>
        <w:adjustRightInd/>
        <w:spacing w:line="560" w:lineRule="exact"/>
        <w:textAlignment w:val="auto"/>
        <w:rPr>
          <w:rFonts w:hint="eastAsia" w:eastAsia="仿宋_GB2312"/>
          <w:color w:val="000000" w:themeColor="text1"/>
          <w:lang w:val="en-US" w:eastAsia="zh-CN"/>
          <w14:textFill>
            <w14:solidFill>
              <w14:schemeClr w14:val="tx1"/>
            </w14:solidFill>
          </w14:textFill>
        </w:rPr>
      </w:pPr>
    </w:p>
    <w:sectPr>
      <w:footerReference r:id="rId3" w:type="default"/>
      <w:pgSz w:w="11906" w:h="16838"/>
      <w:pgMar w:top="1928" w:right="1531" w:bottom="1757" w:left="1587"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2C7C4">
    <w:pPr>
      <w:pStyle w:val="3"/>
      <w:tabs>
        <w:tab w:val="center" w:pos="4394"/>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5832B2">
                          <w:pPr>
                            <w:pStyle w:val="3"/>
                            <w:rPr>
                              <w:color w:val="000000" w:themeColor="text1"/>
                              <w:sz w:val="21"/>
                              <w:szCs w:val="32"/>
                              <w14:textFill>
                                <w14:solidFill>
                                  <w14:schemeClr w14:val="tx1"/>
                                </w14:solidFill>
                              </w14:textFill>
                            </w:rPr>
                          </w:pPr>
                          <w:r>
                            <w:rPr>
                              <w:color w:val="000000" w:themeColor="text1"/>
                              <w:sz w:val="21"/>
                              <w:szCs w:val="32"/>
                              <w14:textFill>
                                <w14:solidFill>
                                  <w14:schemeClr w14:val="tx1"/>
                                </w14:solidFill>
                              </w14:textFill>
                            </w:rPr>
                            <w:fldChar w:fldCharType="begin"/>
                          </w:r>
                          <w:r>
                            <w:rPr>
                              <w:color w:val="000000" w:themeColor="text1"/>
                              <w:sz w:val="21"/>
                              <w:szCs w:val="32"/>
                              <w14:textFill>
                                <w14:solidFill>
                                  <w14:schemeClr w14:val="tx1"/>
                                </w14:solidFill>
                              </w14:textFill>
                            </w:rPr>
                            <w:instrText xml:space="preserve"> PAGE  \* MERGEFORMAT </w:instrText>
                          </w:r>
                          <w:r>
                            <w:rPr>
                              <w:color w:val="000000" w:themeColor="text1"/>
                              <w:sz w:val="21"/>
                              <w:szCs w:val="32"/>
                              <w14:textFill>
                                <w14:solidFill>
                                  <w14:schemeClr w14:val="tx1"/>
                                </w14:solidFill>
                              </w14:textFill>
                            </w:rPr>
                            <w:fldChar w:fldCharType="separate"/>
                          </w:r>
                          <w:r>
                            <w:rPr>
                              <w:color w:val="000000" w:themeColor="text1"/>
                              <w:sz w:val="21"/>
                              <w:szCs w:val="32"/>
                              <w14:textFill>
                                <w14:solidFill>
                                  <w14:schemeClr w14:val="tx1"/>
                                </w14:solidFill>
                              </w14:textFill>
                            </w:rPr>
                            <w:t>1</w:t>
                          </w:r>
                          <w:r>
                            <w:rPr>
                              <w:color w:val="000000" w:themeColor="text1"/>
                              <w:sz w:val="21"/>
                              <w:szCs w:val="32"/>
                              <w14:textFill>
                                <w14:solidFill>
                                  <w14:schemeClr w14:val="tx1"/>
                                </w14:solidFill>
                              </w14:textFill>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C5832B2">
                    <w:pPr>
                      <w:pStyle w:val="3"/>
                      <w:rPr>
                        <w:color w:val="000000" w:themeColor="text1"/>
                        <w:sz w:val="21"/>
                        <w:szCs w:val="32"/>
                        <w14:textFill>
                          <w14:solidFill>
                            <w14:schemeClr w14:val="tx1"/>
                          </w14:solidFill>
                        </w14:textFill>
                      </w:rPr>
                    </w:pPr>
                    <w:r>
                      <w:rPr>
                        <w:color w:val="000000" w:themeColor="text1"/>
                        <w:sz w:val="21"/>
                        <w:szCs w:val="32"/>
                        <w14:textFill>
                          <w14:solidFill>
                            <w14:schemeClr w14:val="tx1"/>
                          </w14:solidFill>
                        </w14:textFill>
                      </w:rPr>
                      <w:fldChar w:fldCharType="begin"/>
                    </w:r>
                    <w:r>
                      <w:rPr>
                        <w:color w:val="000000" w:themeColor="text1"/>
                        <w:sz w:val="21"/>
                        <w:szCs w:val="32"/>
                        <w14:textFill>
                          <w14:solidFill>
                            <w14:schemeClr w14:val="tx1"/>
                          </w14:solidFill>
                        </w14:textFill>
                      </w:rPr>
                      <w:instrText xml:space="preserve"> PAGE  \* MERGEFORMAT </w:instrText>
                    </w:r>
                    <w:r>
                      <w:rPr>
                        <w:color w:val="000000" w:themeColor="text1"/>
                        <w:sz w:val="21"/>
                        <w:szCs w:val="32"/>
                        <w14:textFill>
                          <w14:solidFill>
                            <w14:schemeClr w14:val="tx1"/>
                          </w14:solidFill>
                        </w14:textFill>
                      </w:rPr>
                      <w:fldChar w:fldCharType="separate"/>
                    </w:r>
                    <w:r>
                      <w:rPr>
                        <w:color w:val="000000" w:themeColor="text1"/>
                        <w:sz w:val="21"/>
                        <w:szCs w:val="32"/>
                        <w14:textFill>
                          <w14:solidFill>
                            <w14:schemeClr w14:val="tx1"/>
                          </w14:solidFill>
                        </w14:textFill>
                      </w:rPr>
                      <w:t>1</w:t>
                    </w:r>
                    <w:r>
                      <w:rPr>
                        <w:color w:val="000000" w:themeColor="text1"/>
                        <w:sz w:val="21"/>
                        <w:szCs w:val="32"/>
                        <w14:textFill>
                          <w14:solidFill>
                            <w14:schemeClr w14:val="tx1"/>
                          </w14:solidFill>
                        </w14:textFill>
                      </w:rPr>
                      <w:fldChar w:fldCharType="end"/>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66E4A"/>
    <w:rsid w:val="03867F96"/>
    <w:rsid w:val="08C65007"/>
    <w:rsid w:val="09FC7735"/>
    <w:rsid w:val="0AA77F2A"/>
    <w:rsid w:val="0C692CAD"/>
    <w:rsid w:val="0D3B653D"/>
    <w:rsid w:val="0D950079"/>
    <w:rsid w:val="0FA20284"/>
    <w:rsid w:val="0FE461EE"/>
    <w:rsid w:val="104A13BD"/>
    <w:rsid w:val="11B97498"/>
    <w:rsid w:val="13086C97"/>
    <w:rsid w:val="156A0533"/>
    <w:rsid w:val="15C66977"/>
    <w:rsid w:val="1AEC06C6"/>
    <w:rsid w:val="1CF205B9"/>
    <w:rsid w:val="1EEC00C4"/>
    <w:rsid w:val="20831BA0"/>
    <w:rsid w:val="226C2F05"/>
    <w:rsid w:val="245E27BF"/>
    <w:rsid w:val="2A3C3ED0"/>
    <w:rsid w:val="2BE45CB1"/>
    <w:rsid w:val="31C86FB3"/>
    <w:rsid w:val="32E47E34"/>
    <w:rsid w:val="35C023B5"/>
    <w:rsid w:val="371103D2"/>
    <w:rsid w:val="3C2F317F"/>
    <w:rsid w:val="3E97414F"/>
    <w:rsid w:val="42116272"/>
    <w:rsid w:val="422931E2"/>
    <w:rsid w:val="482E25FC"/>
    <w:rsid w:val="4C8C4B93"/>
    <w:rsid w:val="4F586A5C"/>
    <w:rsid w:val="541B5C27"/>
    <w:rsid w:val="5579541F"/>
    <w:rsid w:val="5724525E"/>
    <w:rsid w:val="58E34086"/>
    <w:rsid w:val="59DA56C2"/>
    <w:rsid w:val="5A86587D"/>
    <w:rsid w:val="5D2107FE"/>
    <w:rsid w:val="5D754025"/>
    <w:rsid w:val="5EF1079F"/>
    <w:rsid w:val="5F8B11D6"/>
    <w:rsid w:val="5FFB4A24"/>
    <w:rsid w:val="65A00B16"/>
    <w:rsid w:val="6A511D15"/>
    <w:rsid w:val="6BAB389B"/>
    <w:rsid w:val="6CFC10AA"/>
    <w:rsid w:val="6E4C67AC"/>
    <w:rsid w:val="6F7D69C4"/>
    <w:rsid w:val="71A4224B"/>
    <w:rsid w:val="731F395D"/>
    <w:rsid w:val="7328411E"/>
    <w:rsid w:val="73776A85"/>
    <w:rsid w:val="757D2A58"/>
    <w:rsid w:val="765447EB"/>
    <w:rsid w:val="77F067F4"/>
    <w:rsid w:val="78527999"/>
    <w:rsid w:val="787A393A"/>
    <w:rsid w:val="79296870"/>
    <w:rsid w:val="7AEB3779"/>
    <w:rsid w:val="7D653BA5"/>
    <w:rsid w:val="7FB454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heme="minorBidi"/>
      <w:color w:val="000000" w:themeColor="text1"/>
      <w:kern w:val="2"/>
      <w:sz w:val="32"/>
      <w:szCs w:val="24"/>
      <w:lang w:val="en-US" w:eastAsia="zh-CN" w:bidi="ar-SA"/>
      <w14:textFill>
        <w14:solidFill>
          <w14:schemeClr w14:val="tx1"/>
        </w14:solidFill>
      </w14:textFill>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eastAsia="方正小标宋简体"/>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4379</Words>
  <Characters>4459</Characters>
  <Lines>0</Lines>
  <Paragraphs>0</Paragraphs>
  <TotalTime>0</TotalTime>
  <ScaleCrop>false</ScaleCrop>
  <LinksUpToDate>false</LinksUpToDate>
  <CharactersWithSpaces>4513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2025-08-18T00:32:00Z</dcterms:created>
  <dc:creator>Admin</dc:creator>
  <cp:lastModifiedBy>a</cp:lastModifiedBy>
  <cp:lastPrinted>2025-11-03T00:46:00Z</cp:lastPrinted>
  <dcterms:modified xsi:type="dcterms:W3CDTF">2025-11-03T01:15:57Z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B4A0201D974945BFB49E5547F8E6FE96_12</vt:lpwstr>
  </property>
  <property fmtid="{D5CDD505-2E9C-101B-9397-08002B2CF9AE}" pid="4" name="KSOTemplateDocerSaveRecord">
    <vt:lpwstr>eyJoZGlkIjoiN2U2ZTAxMTNiZmY0NDcyMTdiODE1NWRjM2FkYWEwMGQiLCJ1c2VySWQiOiIxMTU1NDM2NjEyIn0=</vt:lpwstr>
  </property>
</Properties>
</file>